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tblLayout w:type="fixed"/>
        <w:tblLook w:val="04A0"/>
      </w:tblPr>
      <w:tblGrid>
        <w:gridCol w:w="4785"/>
        <w:gridCol w:w="4785"/>
      </w:tblGrid>
      <w:tr w:rsidR="00DE312A" w:rsidRPr="00587D07" w:rsidTr="0080592E">
        <w:tc>
          <w:tcPr>
            <w:tcW w:w="9570" w:type="dxa"/>
            <w:gridSpan w:val="2"/>
          </w:tcPr>
          <w:p w:rsidR="00DE312A" w:rsidRPr="00587D07" w:rsidRDefault="00DE312A" w:rsidP="0080592E">
            <w:pPr>
              <w:pStyle w:val="1"/>
              <w:rPr>
                <w:rFonts w:ascii="Times New Roman" w:hAnsi="Times New Roman"/>
                <w:b/>
                <w:sz w:val="28"/>
                <w:szCs w:val="28"/>
              </w:rPr>
            </w:pPr>
            <w:r w:rsidRPr="00587D07">
              <w:rPr>
                <w:rFonts w:ascii="Times New Roman" w:hAnsi="Times New Roman"/>
                <w:sz w:val="28"/>
                <w:szCs w:val="28"/>
              </w:rPr>
              <w:t>РОССИЙСКАЯ ФЕДЕРАЦИЯ</w:t>
            </w:r>
          </w:p>
        </w:tc>
      </w:tr>
      <w:tr w:rsidR="00DE312A" w:rsidRPr="00587D07" w:rsidTr="0080592E">
        <w:tc>
          <w:tcPr>
            <w:tcW w:w="9570" w:type="dxa"/>
            <w:gridSpan w:val="2"/>
          </w:tcPr>
          <w:p w:rsidR="00DE312A" w:rsidRPr="00587D07" w:rsidRDefault="00DE312A" w:rsidP="0080592E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Иркутская область</w:t>
            </w:r>
            <w:r>
              <w:rPr>
                <w:b/>
                <w:sz w:val="28"/>
                <w:szCs w:val="28"/>
              </w:rPr>
              <w:t xml:space="preserve"> </w:t>
            </w:r>
            <w:r w:rsidRPr="00587D07">
              <w:rPr>
                <w:b/>
                <w:sz w:val="28"/>
                <w:szCs w:val="28"/>
              </w:rPr>
              <w:t>Черемховский район</w:t>
            </w:r>
          </w:p>
          <w:p w:rsidR="00DE312A" w:rsidRPr="00587D07" w:rsidRDefault="005E02DC" w:rsidP="0080592E">
            <w:pPr>
              <w:jc w:val="center"/>
              <w:rPr>
                <w:b/>
                <w:sz w:val="28"/>
                <w:szCs w:val="28"/>
              </w:rPr>
            </w:pPr>
            <w:r>
              <w:rPr>
                <w:b/>
                <w:sz w:val="28"/>
                <w:szCs w:val="28"/>
              </w:rPr>
              <w:t>Онотское</w:t>
            </w:r>
            <w:r w:rsidR="00DE312A" w:rsidRPr="00587D07">
              <w:rPr>
                <w:b/>
                <w:sz w:val="28"/>
                <w:szCs w:val="28"/>
              </w:rPr>
              <w:t xml:space="preserve"> муниципальное образование</w:t>
            </w:r>
          </w:p>
          <w:p w:rsidR="00DE312A" w:rsidRPr="00587D07" w:rsidRDefault="00DE312A" w:rsidP="0080592E">
            <w:pPr>
              <w:jc w:val="center"/>
              <w:rPr>
                <w:b/>
                <w:sz w:val="28"/>
                <w:szCs w:val="28"/>
              </w:rPr>
            </w:pPr>
            <w:r w:rsidRPr="00587D07">
              <w:rPr>
                <w:b/>
                <w:sz w:val="28"/>
                <w:szCs w:val="28"/>
              </w:rPr>
              <w:t>Дума</w:t>
            </w:r>
          </w:p>
          <w:p w:rsidR="00DE312A" w:rsidRPr="00587D07" w:rsidRDefault="00DE312A" w:rsidP="0080592E">
            <w:pPr>
              <w:pStyle w:val="3"/>
              <w:rPr>
                <w:rFonts w:ascii="Times New Roman" w:hAnsi="Times New Roman"/>
                <w:szCs w:val="28"/>
              </w:rPr>
            </w:pPr>
            <w:r w:rsidRPr="00587D07">
              <w:rPr>
                <w:rFonts w:ascii="Times New Roman" w:hAnsi="Times New Roman"/>
                <w:szCs w:val="28"/>
              </w:rPr>
              <w:t>РЕШЕНИЕ</w:t>
            </w:r>
          </w:p>
          <w:p w:rsidR="00DE312A" w:rsidRPr="00587D07" w:rsidRDefault="00DE312A" w:rsidP="0080592E">
            <w:pPr>
              <w:jc w:val="center"/>
              <w:rPr>
                <w:sz w:val="28"/>
                <w:szCs w:val="28"/>
              </w:rPr>
            </w:pPr>
          </w:p>
        </w:tc>
      </w:tr>
      <w:tr w:rsidR="00DE312A" w:rsidRPr="00587D07" w:rsidTr="0080592E">
        <w:trPr>
          <w:gridAfter w:val="1"/>
          <w:wAfter w:w="4785" w:type="dxa"/>
        </w:trPr>
        <w:tc>
          <w:tcPr>
            <w:tcW w:w="4785" w:type="dxa"/>
          </w:tcPr>
          <w:p w:rsidR="00DE312A" w:rsidRPr="00587D07" w:rsidRDefault="00DE312A" w:rsidP="0080592E">
            <w:pPr>
              <w:rPr>
                <w:sz w:val="28"/>
                <w:szCs w:val="28"/>
              </w:rPr>
            </w:pPr>
            <w:r>
              <w:rPr>
                <w:sz w:val="28"/>
                <w:szCs w:val="28"/>
              </w:rPr>
              <w:t>о</w:t>
            </w:r>
            <w:r w:rsidRPr="00587D07">
              <w:rPr>
                <w:sz w:val="28"/>
                <w:szCs w:val="28"/>
              </w:rPr>
              <w:t xml:space="preserve">т </w:t>
            </w:r>
            <w:r w:rsidR="00CA414D">
              <w:rPr>
                <w:sz w:val="28"/>
                <w:szCs w:val="28"/>
              </w:rPr>
              <w:t xml:space="preserve"> 27.03.2019  </w:t>
            </w:r>
            <w:r w:rsidRPr="00587D07">
              <w:rPr>
                <w:sz w:val="28"/>
                <w:szCs w:val="28"/>
              </w:rPr>
              <w:t xml:space="preserve">№ </w:t>
            </w:r>
            <w:r w:rsidR="00CA414D">
              <w:rPr>
                <w:sz w:val="28"/>
                <w:szCs w:val="28"/>
              </w:rPr>
              <w:t xml:space="preserve"> 72</w:t>
            </w:r>
          </w:p>
          <w:p w:rsidR="00DE312A" w:rsidRPr="00587D07" w:rsidRDefault="00DE312A" w:rsidP="00280858">
            <w:pPr>
              <w:rPr>
                <w:sz w:val="28"/>
                <w:szCs w:val="28"/>
              </w:rPr>
            </w:pPr>
            <w:r w:rsidRPr="00587D07">
              <w:rPr>
                <w:sz w:val="28"/>
                <w:szCs w:val="28"/>
              </w:rPr>
              <w:t xml:space="preserve">с. </w:t>
            </w:r>
            <w:r w:rsidR="005E02DC">
              <w:rPr>
                <w:sz w:val="28"/>
                <w:szCs w:val="28"/>
              </w:rPr>
              <w:t>Онот</w:t>
            </w:r>
          </w:p>
        </w:tc>
      </w:tr>
    </w:tbl>
    <w:p w:rsidR="00E65511" w:rsidRDefault="00E65511" w:rsidP="00E65511">
      <w:pPr>
        <w:rPr>
          <w:sz w:val="10"/>
        </w:rPr>
      </w:pPr>
    </w:p>
    <w:tbl>
      <w:tblPr>
        <w:tblW w:w="10669" w:type="dxa"/>
        <w:jc w:val="center"/>
        <w:tblInd w:w="64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836"/>
        <w:gridCol w:w="5161"/>
        <w:gridCol w:w="1005"/>
        <w:gridCol w:w="3667"/>
      </w:tblGrid>
      <w:tr w:rsidR="00E65511" w:rsidTr="00F3340F">
        <w:tblPrEx>
          <w:tblCellMar>
            <w:top w:w="0" w:type="dxa"/>
            <w:bottom w:w="0" w:type="dxa"/>
          </w:tblCellMar>
        </w:tblPrEx>
        <w:trPr>
          <w:trHeight w:val="1142"/>
          <w:jc w:val="center"/>
        </w:trPr>
        <w:tc>
          <w:tcPr>
            <w:tcW w:w="836" w:type="dxa"/>
            <w:tcBorders>
              <w:top w:val="nil"/>
              <w:left w:val="nil"/>
              <w:bottom w:val="nil"/>
              <w:right w:val="nil"/>
            </w:tcBorders>
          </w:tcPr>
          <w:p w:rsidR="00E65511" w:rsidRDefault="00E65511" w:rsidP="00C56E12">
            <w:pPr>
              <w:ind w:left="-52" w:firstLine="52"/>
            </w:pPr>
            <w:r>
              <w:sym w:font="Symbol" w:char="F0E9"/>
            </w:r>
          </w:p>
        </w:tc>
        <w:tc>
          <w:tcPr>
            <w:tcW w:w="5161" w:type="dxa"/>
            <w:tcBorders>
              <w:top w:val="nil"/>
              <w:left w:val="nil"/>
              <w:bottom w:val="nil"/>
              <w:right w:val="nil"/>
            </w:tcBorders>
          </w:tcPr>
          <w:p w:rsidR="00715585" w:rsidRPr="00280858" w:rsidRDefault="009C64D6" w:rsidP="00280858">
            <w:pPr>
              <w:rPr>
                <w:sz w:val="26"/>
                <w:szCs w:val="23"/>
              </w:rPr>
            </w:pPr>
            <w:r w:rsidRPr="00280858">
              <w:rPr>
                <w:sz w:val="26"/>
                <w:szCs w:val="23"/>
              </w:rPr>
              <w:t>Об утверждении Положения о</w:t>
            </w:r>
            <w:r w:rsidR="003B5FCE" w:rsidRPr="00280858">
              <w:rPr>
                <w:sz w:val="26"/>
                <w:szCs w:val="23"/>
              </w:rPr>
              <w:t xml:space="preserve"> порядке формирования, ведения и </w:t>
            </w:r>
            <w:r w:rsidRPr="00280858">
              <w:rPr>
                <w:sz w:val="26"/>
                <w:szCs w:val="23"/>
              </w:rPr>
              <w:t xml:space="preserve">обязательного опубликования перечня имущества </w:t>
            </w:r>
            <w:r w:rsidR="005E02DC">
              <w:rPr>
                <w:sz w:val="26"/>
                <w:szCs w:val="23"/>
              </w:rPr>
              <w:t>Онотского</w:t>
            </w:r>
            <w:r w:rsidRPr="00280858">
              <w:rPr>
                <w:sz w:val="26"/>
                <w:szCs w:val="23"/>
              </w:rPr>
              <w:t xml:space="preserve"> муниципального образования, свободного от прав третьих лиц (за исключением </w:t>
            </w:r>
            <w:r w:rsidR="003B5FCE" w:rsidRPr="00280858">
              <w:rPr>
                <w:sz w:val="26"/>
                <w:szCs w:val="23"/>
              </w:rPr>
              <w:t xml:space="preserve">права хозяйственного ведения, права оперативного управления, а также </w:t>
            </w:r>
            <w:r w:rsidRPr="00280858">
              <w:rPr>
                <w:sz w:val="26"/>
                <w:szCs w:val="23"/>
              </w:rPr>
              <w:t>имущественных прав субъектов малого и среднего предпринимательства), используемого</w:t>
            </w:r>
            <w:r w:rsidR="00CC348A" w:rsidRPr="00280858">
              <w:rPr>
                <w:sz w:val="26"/>
                <w:szCs w:val="23"/>
              </w:rPr>
              <w:t xml:space="preserve"> в целях предоставления его во владение и (или) в пользование </w:t>
            </w:r>
            <w:r w:rsidR="003B5FCE" w:rsidRPr="00280858">
              <w:rPr>
                <w:sz w:val="26"/>
                <w:szCs w:val="23"/>
              </w:rPr>
              <w:t xml:space="preserve">на долгосрочной основе </w:t>
            </w:r>
            <w:r w:rsidR="00CC348A" w:rsidRPr="00280858">
              <w:rPr>
                <w:sz w:val="26"/>
                <w:szCs w:val="23"/>
              </w:rPr>
      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      </w:r>
          </w:p>
        </w:tc>
        <w:tc>
          <w:tcPr>
            <w:tcW w:w="1005" w:type="dxa"/>
            <w:tcBorders>
              <w:top w:val="nil"/>
              <w:left w:val="nil"/>
              <w:bottom w:val="nil"/>
              <w:right w:val="nil"/>
            </w:tcBorders>
          </w:tcPr>
          <w:p w:rsidR="00E65511" w:rsidRDefault="00E65511" w:rsidP="00C56E12">
            <w:r>
              <w:sym w:font="Symbol" w:char="F0F9"/>
            </w:r>
          </w:p>
        </w:tc>
        <w:tc>
          <w:tcPr>
            <w:tcW w:w="3667" w:type="dxa"/>
            <w:tcBorders>
              <w:top w:val="nil"/>
              <w:left w:val="nil"/>
              <w:bottom w:val="nil"/>
              <w:right w:val="nil"/>
            </w:tcBorders>
          </w:tcPr>
          <w:p w:rsidR="00E65511" w:rsidRDefault="00E65511" w:rsidP="00C56E12"/>
        </w:tc>
      </w:tr>
    </w:tbl>
    <w:p w:rsidR="00280858" w:rsidRDefault="00280858" w:rsidP="00280858">
      <w:pPr>
        <w:pStyle w:val="1"/>
        <w:jc w:val="both"/>
        <w:rPr>
          <w:rFonts w:ascii="Times New Roman" w:hAnsi="Times New Roman"/>
          <w:sz w:val="28"/>
          <w:szCs w:val="28"/>
        </w:rPr>
      </w:pPr>
    </w:p>
    <w:p w:rsidR="00E65511" w:rsidRPr="00280858" w:rsidRDefault="00280858" w:rsidP="00280858">
      <w:pPr>
        <w:jc w:val="both"/>
        <w:rPr>
          <w:color w:val="000000"/>
          <w:sz w:val="28"/>
          <w:szCs w:val="28"/>
        </w:rPr>
      </w:pPr>
      <w:r>
        <w:rPr>
          <w:sz w:val="28"/>
          <w:szCs w:val="28"/>
        </w:rPr>
        <w:t xml:space="preserve">         </w:t>
      </w:r>
      <w:r w:rsidR="00E65511" w:rsidRPr="00AF3EE2">
        <w:rPr>
          <w:sz w:val="28"/>
          <w:szCs w:val="28"/>
        </w:rPr>
        <w:t xml:space="preserve">В целях </w:t>
      </w:r>
      <w:r w:rsidR="00CC348A">
        <w:rPr>
          <w:sz w:val="28"/>
          <w:szCs w:val="28"/>
        </w:rPr>
        <w:t xml:space="preserve">развития и поддержки малого и среднего предпринимательства на территории </w:t>
      </w:r>
      <w:r w:rsidR="005E02DC">
        <w:rPr>
          <w:sz w:val="28"/>
          <w:szCs w:val="28"/>
        </w:rPr>
        <w:t>Онотского</w:t>
      </w:r>
      <w:r w:rsidR="00CC348A">
        <w:rPr>
          <w:sz w:val="28"/>
          <w:szCs w:val="28"/>
        </w:rPr>
        <w:t xml:space="preserve"> </w:t>
      </w:r>
      <w:r w:rsidR="00B449EB">
        <w:rPr>
          <w:sz w:val="28"/>
          <w:szCs w:val="28"/>
        </w:rPr>
        <w:t>муниципального образования, в соответствии с Федеральными законами от 06.10.2003 № 131-ФЗ «Об общих принципах организации местного самоуправления в Российской Федерации», от 24.07.2007</w:t>
      </w:r>
      <w:r w:rsidR="00EE3AB7">
        <w:rPr>
          <w:sz w:val="28"/>
          <w:szCs w:val="28"/>
        </w:rPr>
        <w:t xml:space="preserve"> </w:t>
      </w:r>
      <w:r w:rsidR="00B449EB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от 22.07.2008 № 159-ФЗ «Об особенностях отчуждения недвижимого имущества, находящегося в государственной собственности субъектов Российской </w:t>
      </w:r>
      <w:r w:rsidR="0088621C">
        <w:rPr>
          <w:sz w:val="28"/>
          <w:szCs w:val="28"/>
        </w:rPr>
        <w:t>Федерации</w:t>
      </w:r>
      <w:r w:rsidR="00087E9F">
        <w:rPr>
          <w:sz w:val="28"/>
          <w:szCs w:val="28"/>
        </w:rPr>
        <w:t xml:space="preserve">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Федерации», </w:t>
      </w:r>
      <w:r w:rsidR="004B5068">
        <w:rPr>
          <w:sz w:val="28"/>
          <w:szCs w:val="28"/>
        </w:rPr>
        <w:t>Правилам</w:t>
      </w:r>
      <w:r w:rsidR="0090477A">
        <w:rPr>
          <w:sz w:val="28"/>
          <w:szCs w:val="28"/>
        </w:rPr>
        <w:t>и</w:t>
      </w:r>
      <w:r w:rsidR="004B5068">
        <w:rPr>
          <w:sz w:val="28"/>
          <w:szCs w:val="28"/>
        </w:rPr>
        <w:t xml:space="preserve"> формирования, ведения и обязательного опубликования перечня федерального имущества, свободного от прав третьих лиц (за исключением имущественных прав субъектов малого и среднего предпринимательства</w:t>
      </w:r>
      <w:r w:rsidR="002F28A2">
        <w:rPr>
          <w:sz w:val="28"/>
          <w:szCs w:val="28"/>
        </w:rPr>
        <w:t>)</w:t>
      </w:r>
      <w:r w:rsidR="004B5068">
        <w:rPr>
          <w:sz w:val="28"/>
          <w:szCs w:val="28"/>
        </w:rPr>
        <w:t>, предусмотренного  частью 4 статьи 18 Федерального закона «О развитии малого и среднего предпринимательства в Российской Федерации»,</w:t>
      </w:r>
      <w:r w:rsidR="00163B10">
        <w:rPr>
          <w:sz w:val="28"/>
          <w:szCs w:val="28"/>
        </w:rPr>
        <w:t xml:space="preserve"> утвержденными постановлением Правительства Российской Федерации от 21.08.2010 № </w:t>
      </w:r>
      <w:r w:rsidR="00163B10" w:rsidRPr="00563EE3">
        <w:rPr>
          <w:sz w:val="28"/>
          <w:szCs w:val="28"/>
        </w:rPr>
        <w:t xml:space="preserve">645, </w:t>
      </w:r>
      <w:r w:rsidRPr="00280858">
        <w:rPr>
          <w:rStyle w:val="ad"/>
          <w:color w:val="000000"/>
          <w:sz w:val="28"/>
          <w:szCs w:val="28"/>
        </w:rPr>
        <w:t xml:space="preserve">Положением о </w:t>
      </w:r>
      <w:r w:rsidRPr="00280858">
        <w:rPr>
          <w:rStyle w:val="ad"/>
          <w:color w:val="000000"/>
          <w:sz w:val="28"/>
          <w:szCs w:val="28"/>
        </w:rPr>
        <w:t>порядке</w:t>
      </w:r>
      <w:r>
        <w:rPr>
          <w:rStyle w:val="ad"/>
          <w:color w:val="000000"/>
          <w:sz w:val="28"/>
          <w:szCs w:val="28"/>
        </w:rPr>
        <w:t xml:space="preserve"> </w:t>
      </w:r>
      <w:r w:rsidRPr="00280858">
        <w:rPr>
          <w:rStyle w:val="ad"/>
          <w:color w:val="000000"/>
          <w:sz w:val="28"/>
          <w:szCs w:val="28"/>
        </w:rPr>
        <w:t xml:space="preserve">управления и распоряжения имуществом, находящимся в муниципальной собственности </w:t>
      </w:r>
      <w:r w:rsidR="005E02DC">
        <w:rPr>
          <w:rStyle w:val="ad"/>
          <w:color w:val="000000"/>
          <w:sz w:val="28"/>
          <w:szCs w:val="28"/>
        </w:rPr>
        <w:t>Онотского</w:t>
      </w:r>
      <w:r w:rsidRPr="00280858">
        <w:rPr>
          <w:rStyle w:val="ad"/>
          <w:color w:val="000000"/>
          <w:sz w:val="28"/>
          <w:szCs w:val="28"/>
        </w:rPr>
        <w:t xml:space="preserve"> муниципального образования, </w:t>
      </w:r>
      <w:r w:rsidRPr="00280858">
        <w:rPr>
          <w:sz w:val="28"/>
          <w:szCs w:val="28"/>
        </w:rPr>
        <w:t xml:space="preserve">утвержденным решением Думы </w:t>
      </w:r>
      <w:r w:rsidR="005E02DC">
        <w:rPr>
          <w:sz w:val="28"/>
          <w:szCs w:val="28"/>
        </w:rPr>
        <w:t>Онотского</w:t>
      </w:r>
      <w:r w:rsidRPr="00280858">
        <w:rPr>
          <w:sz w:val="28"/>
          <w:szCs w:val="28"/>
        </w:rPr>
        <w:t xml:space="preserve"> муниципального об</w:t>
      </w:r>
      <w:r w:rsidR="003062EF">
        <w:rPr>
          <w:sz w:val="28"/>
          <w:szCs w:val="28"/>
        </w:rPr>
        <w:t>разования от 30.03.2010 № 49</w:t>
      </w:r>
      <w:r w:rsidRPr="00280858">
        <w:rPr>
          <w:sz w:val="28"/>
          <w:szCs w:val="28"/>
        </w:rPr>
        <w:t xml:space="preserve"> </w:t>
      </w:r>
      <w:r>
        <w:rPr>
          <w:sz w:val="28"/>
          <w:szCs w:val="28"/>
        </w:rPr>
        <w:br/>
      </w:r>
      <w:r w:rsidR="003062EF">
        <w:rPr>
          <w:sz w:val="28"/>
          <w:szCs w:val="28"/>
        </w:rPr>
        <w:lastRenderedPageBreak/>
        <w:t>(с изменениями от 28.03.2014 № 68</w:t>
      </w:r>
      <w:r w:rsidRPr="00280858">
        <w:rPr>
          <w:sz w:val="28"/>
          <w:szCs w:val="28"/>
        </w:rPr>
        <w:t xml:space="preserve">), </w:t>
      </w:r>
      <w:r w:rsidR="00E65511" w:rsidRPr="00280858">
        <w:rPr>
          <w:sz w:val="28"/>
          <w:szCs w:val="28"/>
        </w:rPr>
        <w:t xml:space="preserve">статьями </w:t>
      </w:r>
      <w:r w:rsidR="00DE312A" w:rsidRPr="00280858">
        <w:rPr>
          <w:sz w:val="28"/>
          <w:szCs w:val="28"/>
        </w:rPr>
        <w:t>24</w:t>
      </w:r>
      <w:r w:rsidR="00E65511" w:rsidRPr="00280858">
        <w:rPr>
          <w:sz w:val="28"/>
          <w:szCs w:val="28"/>
        </w:rPr>
        <w:t xml:space="preserve">, </w:t>
      </w:r>
      <w:r w:rsidR="00DE312A" w:rsidRPr="00280858">
        <w:rPr>
          <w:sz w:val="28"/>
          <w:szCs w:val="28"/>
        </w:rPr>
        <w:t>42, 50</w:t>
      </w:r>
      <w:r w:rsidR="00E65511" w:rsidRPr="00280858">
        <w:rPr>
          <w:sz w:val="28"/>
          <w:szCs w:val="28"/>
        </w:rPr>
        <w:t xml:space="preserve"> Устава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</w:t>
      </w:r>
      <w:r w:rsidR="00E65511" w:rsidRPr="00280858">
        <w:rPr>
          <w:sz w:val="28"/>
          <w:szCs w:val="28"/>
        </w:rPr>
        <w:t xml:space="preserve">муниципального образования, Дума </w:t>
      </w:r>
      <w:r w:rsidR="005E02DC">
        <w:rPr>
          <w:sz w:val="28"/>
          <w:szCs w:val="28"/>
        </w:rPr>
        <w:t>Онотского</w:t>
      </w:r>
      <w:r w:rsidR="00E65511" w:rsidRPr="00280858">
        <w:rPr>
          <w:sz w:val="28"/>
          <w:szCs w:val="28"/>
        </w:rPr>
        <w:t xml:space="preserve"> муниципального образования</w:t>
      </w:r>
    </w:p>
    <w:p w:rsidR="00DE312A" w:rsidRDefault="00DE312A" w:rsidP="00E655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E65511" w:rsidRPr="00AF3EE2" w:rsidRDefault="00E65511" w:rsidP="00E655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  <w:r w:rsidRPr="00AF3EE2">
        <w:rPr>
          <w:b/>
          <w:bCs/>
          <w:color w:val="000000"/>
          <w:sz w:val="28"/>
          <w:szCs w:val="28"/>
        </w:rPr>
        <w:t>р е ш и л а:</w:t>
      </w:r>
    </w:p>
    <w:p w:rsidR="00E65511" w:rsidRPr="00AF3EE2" w:rsidRDefault="00E65511" w:rsidP="00E65511">
      <w:pPr>
        <w:widowControl w:val="0"/>
        <w:autoSpaceDE w:val="0"/>
        <w:autoSpaceDN w:val="0"/>
        <w:adjustRightInd w:val="0"/>
        <w:jc w:val="center"/>
        <w:rPr>
          <w:b/>
          <w:bCs/>
          <w:color w:val="000000"/>
          <w:sz w:val="28"/>
          <w:szCs w:val="28"/>
        </w:rPr>
      </w:pPr>
    </w:p>
    <w:p w:rsidR="00670B1D" w:rsidRDefault="00FA669F" w:rsidP="00B126FE">
      <w:pPr>
        <w:tabs>
          <w:tab w:val="left" w:pos="567"/>
        </w:tabs>
        <w:jc w:val="both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 xml:space="preserve">1. </w:t>
      </w:r>
      <w:r w:rsidR="00E50D82">
        <w:rPr>
          <w:bCs/>
          <w:color w:val="000000"/>
          <w:sz w:val="28"/>
          <w:szCs w:val="28"/>
        </w:rPr>
        <w:t>Утвердить</w:t>
      </w:r>
      <w:r w:rsidR="000A0A21">
        <w:rPr>
          <w:bCs/>
          <w:color w:val="000000"/>
          <w:sz w:val="28"/>
          <w:szCs w:val="28"/>
        </w:rPr>
        <w:t xml:space="preserve"> Положение </w:t>
      </w:r>
      <w:r w:rsidR="00F07E8B">
        <w:rPr>
          <w:bCs/>
          <w:color w:val="000000"/>
          <w:sz w:val="28"/>
          <w:szCs w:val="28"/>
        </w:rPr>
        <w:t>о порядке формирования, ведения</w:t>
      </w:r>
      <w:r w:rsidR="000A0A21">
        <w:rPr>
          <w:bCs/>
          <w:color w:val="000000"/>
          <w:sz w:val="28"/>
          <w:szCs w:val="28"/>
        </w:rPr>
        <w:t xml:space="preserve"> </w:t>
      </w:r>
      <w:r w:rsidR="00F07E8B">
        <w:rPr>
          <w:bCs/>
          <w:color w:val="000000"/>
          <w:sz w:val="28"/>
          <w:szCs w:val="28"/>
        </w:rPr>
        <w:t xml:space="preserve">и </w:t>
      </w:r>
      <w:r w:rsidR="000A0A21">
        <w:rPr>
          <w:bCs/>
          <w:color w:val="000000"/>
          <w:sz w:val="28"/>
          <w:szCs w:val="28"/>
        </w:rPr>
        <w:t xml:space="preserve">обязательного опубликования перечня имущества </w:t>
      </w:r>
      <w:r w:rsidR="005E02DC">
        <w:rPr>
          <w:bCs/>
          <w:color w:val="000000"/>
          <w:sz w:val="28"/>
          <w:szCs w:val="28"/>
        </w:rPr>
        <w:t>Онотского</w:t>
      </w:r>
      <w:r w:rsidR="00DE312A">
        <w:rPr>
          <w:bCs/>
          <w:color w:val="000000"/>
          <w:sz w:val="28"/>
          <w:szCs w:val="28"/>
        </w:rPr>
        <w:t xml:space="preserve"> </w:t>
      </w:r>
      <w:r w:rsidR="000A0A21">
        <w:rPr>
          <w:bCs/>
          <w:color w:val="000000"/>
          <w:sz w:val="28"/>
          <w:szCs w:val="28"/>
        </w:rPr>
        <w:t>муниципального образования, свободного от прав третьих лиц (за исключением</w:t>
      </w:r>
      <w:r w:rsidR="00132AD0">
        <w:rPr>
          <w:bCs/>
          <w:color w:val="000000"/>
          <w:sz w:val="28"/>
          <w:szCs w:val="28"/>
        </w:rPr>
        <w:t xml:space="preserve"> права хозяйственного ведения, права оперативного управления, а также</w:t>
      </w:r>
      <w:r w:rsidR="000A0A21">
        <w:rPr>
          <w:bCs/>
          <w:color w:val="000000"/>
          <w:sz w:val="28"/>
          <w:szCs w:val="28"/>
        </w:rPr>
        <w:t xml:space="preserve"> имущественных прав субъектов малого и среднего предпринимательства), используемого в целях предоставления его во владение и (или) в пользование </w:t>
      </w:r>
      <w:r w:rsidR="00A6332A">
        <w:rPr>
          <w:bCs/>
          <w:color w:val="000000"/>
          <w:sz w:val="28"/>
          <w:szCs w:val="28"/>
        </w:rPr>
        <w:t xml:space="preserve">на долгосрочной основе </w:t>
      </w:r>
      <w:r w:rsidR="000A0A21">
        <w:rPr>
          <w:bCs/>
          <w:color w:val="000000"/>
          <w:sz w:val="28"/>
          <w:szCs w:val="28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 w:rsidR="00E50D82">
        <w:rPr>
          <w:bCs/>
          <w:color w:val="000000"/>
          <w:sz w:val="28"/>
          <w:szCs w:val="28"/>
        </w:rPr>
        <w:t>.</w:t>
      </w:r>
      <w:r w:rsidR="003B7B3D">
        <w:rPr>
          <w:bCs/>
          <w:color w:val="000000"/>
          <w:sz w:val="28"/>
          <w:szCs w:val="28"/>
        </w:rPr>
        <w:t>(приложение № 1)</w:t>
      </w:r>
    </w:p>
    <w:p w:rsidR="003B7B3D" w:rsidRPr="001205B4" w:rsidRDefault="003B7B3D" w:rsidP="00B126FE">
      <w:pPr>
        <w:tabs>
          <w:tab w:val="left" w:pos="567"/>
        </w:tabs>
        <w:jc w:val="both"/>
        <w:rPr>
          <w:sz w:val="28"/>
          <w:szCs w:val="28"/>
        </w:rPr>
      </w:pPr>
      <w:r>
        <w:rPr>
          <w:bCs/>
          <w:color w:val="000000"/>
          <w:sz w:val="28"/>
          <w:szCs w:val="28"/>
        </w:rPr>
        <w:tab/>
        <w:t>2. Утвердить перечень</w:t>
      </w:r>
      <w:r w:rsidRPr="003B7B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имущества Онотского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 (приложение № 2)</w:t>
      </w:r>
    </w:p>
    <w:p w:rsidR="00DE312A" w:rsidRPr="002F4429" w:rsidRDefault="003B7B3D" w:rsidP="00DE312A">
      <w:pPr>
        <w:ind w:firstLine="709"/>
        <w:rPr>
          <w:sz w:val="28"/>
          <w:szCs w:val="28"/>
        </w:rPr>
      </w:pPr>
      <w:r>
        <w:rPr>
          <w:sz w:val="28"/>
          <w:szCs w:val="28"/>
        </w:rPr>
        <w:t>3</w:t>
      </w:r>
      <w:r w:rsidR="00DE312A" w:rsidRPr="002F4429">
        <w:rPr>
          <w:sz w:val="28"/>
          <w:szCs w:val="28"/>
        </w:rPr>
        <w:t xml:space="preserve">. </w:t>
      </w:r>
      <w:r w:rsidR="00280858">
        <w:rPr>
          <w:sz w:val="28"/>
          <w:szCs w:val="28"/>
        </w:rPr>
        <w:t>Главному с</w:t>
      </w:r>
      <w:r w:rsidR="00DE312A" w:rsidRPr="002F4429">
        <w:rPr>
          <w:sz w:val="28"/>
          <w:szCs w:val="28"/>
        </w:rPr>
        <w:t xml:space="preserve">пециалисту администрации </w:t>
      </w:r>
      <w:r w:rsidR="005E02DC">
        <w:rPr>
          <w:sz w:val="28"/>
          <w:szCs w:val="28"/>
        </w:rPr>
        <w:t>Онотского</w:t>
      </w:r>
      <w:r w:rsidR="00280858">
        <w:rPr>
          <w:sz w:val="28"/>
          <w:szCs w:val="28"/>
        </w:rPr>
        <w:t xml:space="preserve"> </w:t>
      </w:r>
      <w:r w:rsidR="00DE312A" w:rsidRPr="002F4429">
        <w:rPr>
          <w:sz w:val="28"/>
          <w:szCs w:val="28"/>
        </w:rPr>
        <w:t xml:space="preserve"> муниципального образования </w:t>
      </w:r>
      <w:r w:rsidR="005E02DC">
        <w:rPr>
          <w:sz w:val="28"/>
          <w:szCs w:val="28"/>
        </w:rPr>
        <w:t>Хороших И.И</w:t>
      </w:r>
      <w:r w:rsidR="00280858">
        <w:rPr>
          <w:sz w:val="28"/>
          <w:szCs w:val="28"/>
        </w:rPr>
        <w:t>.</w:t>
      </w:r>
    </w:p>
    <w:p w:rsidR="00DE312A" w:rsidRDefault="003B7B3D" w:rsidP="00DE312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3</w:t>
      </w:r>
      <w:r w:rsidR="00DE312A">
        <w:rPr>
          <w:sz w:val="28"/>
          <w:szCs w:val="28"/>
        </w:rPr>
        <w:t>.1</w:t>
      </w:r>
      <w:r w:rsidR="00DE312A" w:rsidRPr="002F4429">
        <w:rPr>
          <w:sz w:val="28"/>
          <w:szCs w:val="28"/>
        </w:rPr>
        <w:t xml:space="preserve">. опубликовать настоящее </w:t>
      </w:r>
      <w:r w:rsidR="00DE312A">
        <w:rPr>
          <w:sz w:val="28"/>
          <w:szCs w:val="28"/>
        </w:rPr>
        <w:t xml:space="preserve">решение думы </w:t>
      </w:r>
      <w:r w:rsidR="00DE312A" w:rsidRPr="002F4429">
        <w:rPr>
          <w:sz w:val="28"/>
          <w:szCs w:val="28"/>
        </w:rPr>
        <w:t>в издании «</w:t>
      </w:r>
      <w:r w:rsidR="005E02DC">
        <w:rPr>
          <w:sz w:val="28"/>
          <w:szCs w:val="28"/>
        </w:rPr>
        <w:t>Онотский</w:t>
      </w:r>
      <w:r w:rsidR="00DE312A" w:rsidRPr="002F4429">
        <w:rPr>
          <w:sz w:val="28"/>
          <w:szCs w:val="28"/>
        </w:rPr>
        <w:t xml:space="preserve"> вестник» и разместить в информационно – телекоммуникационной сети «Интернет» в подразделе «</w:t>
      </w:r>
      <w:r w:rsidR="005E02DC">
        <w:rPr>
          <w:sz w:val="28"/>
          <w:szCs w:val="28"/>
        </w:rPr>
        <w:t>Онотское</w:t>
      </w:r>
      <w:r w:rsidR="00DE312A" w:rsidRPr="002F4429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="00DE312A" w:rsidRPr="002F4429">
        <w:rPr>
          <w:sz w:val="28"/>
          <w:szCs w:val="28"/>
          <w:lang w:val="en-US"/>
        </w:rPr>
        <w:t>cher</w:t>
      </w:r>
      <w:r w:rsidR="00DE312A" w:rsidRPr="002F4429">
        <w:rPr>
          <w:sz w:val="28"/>
          <w:szCs w:val="28"/>
        </w:rPr>
        <w:t>.</w:t>
      </w:r>
      <w:r w:rsidR="00DE312A" w:rsidRPr="002F4429">
        <w:rPr>
          <w:sz w:val="28"/>
          <w:szCs w:val="28"/>
          <w:lang w:val="en-US"/>
        </w:rPr>
        <w:t>irkobl</w:t>
      </w:r>
      <w:r w:rsidR="00DE312A" w:rsidRPr="002F4429">
        <w:rPr>
          <w:sz w:val="28"/>
          <w:szCs w:val="28"/>
        </w:rPr>
        <w:t>.</w:t>
      </w:r>
      <w:r w:rsidR="00DE312A" w:rsidRPr="002F4429">
        <w:rPr>
          <w:sz w:val="28"/>
          <w:szCs w:val="28"/>
          <w:lang w:val="en-US"/>
        </w:rPr>
        <w:t>ru</w:t>
      </w:r>
      <w:r w:rsidR="00DE312A" w:rsidRPr="002F4429">
        <w:rPr>
          <w:sz w:val="28"/>
          <w:szCs w:val="28"/>
        </w:rPr>
        <w:t>.</w:t>
      </w:r>
      <w:r w:rsidR="00DE312A" w:rsidRPr="00DE312A">
        <w:rPr>
          <w:sz w:val="28"/>
          <w:szCs w:val="28"/>
        </w:rPr>
        <w:t xml:space="preserve"> </w:t>
      </w:r>
    </w:p>
    <w:p w:rsidR="00DE312A" w:rsidRPr="007076DE" w:rsidRDefault="003B7B3D" w:rsidP="00DE312A">
      <w:pPr>
        <w:tabs>
          <w:tab w:val="left" w:pos="567"/>
        </w:tabs>
        <w:jc w:val="both"/>
        <w:rPr>
          <w:sz w:val="28"/>
          <w:szCs w:val="28"/>
        </w:rPr>
      </w:pPr>
      <w:r>
        <w:rPr>
          <w:sz w:val="28"/>
          <w:szCs w:val="28"/>
        </w:rPr>
        <w:tab/>
        <w:t>4</w:t>
      </w:r>
      <w:r w:rsidR="00DE312A" w:rsidRPr="007076DE">
        <w:rPr>
          <w:sz w:val="28"/>
          <w:szCs w:val="28"/>
        </w:rPr>
        <w:t>. Настояще</w:t>
      </w:r>
      <w:r w:rsidR="00DE312A">
        <w:rPr>
          <w:sz w:val="28"/>
          <w:szCs w:val="28"/>
        </w:rPr>
        <w:t>е решение вступает в силу после</w:t>
      </w:r>
      <w:r w:rsidR="00DE312A" w:rsidRPr="007076DE">
        <w:rPr>
          <w:sz w:val="28"/>
          <w:szCs w:val="28"/>
        </w:rPr>
        <w:t xml:space="preserve"> его официального опубликования</w:t>
      </w:r>
      <w:r w:rsidR="00DE312A">
        <w:rPr>
          <w:sz w:val="28"/>
          <w:szCs w:val="28"/>
        </w:rPr>
        <w:t xml:space="preserve"> (обнародования)</w:t>
      </w:r>
      <w:r w:rsidR="00DE312A" w:rsidRPr="007076DE">
        <w:rPr>
          <w:sz w:val="28"/>
          <w:szCs w:val="28"/>
        </w:rPr>
        <w:t>.</w:t>
      </w:r>
    </w:p>
    <w:p w:rsidR="00DE312A" w:rsidRPr="00C2536F" w:rsidRDefault="00DE312A" w:rsidP="00DE312A">
      <w:pPr>
        <w:pStyle w:val="ac"/>
        <w:spacing w:before="0" w:beforeAutospacing="0" w:after="0"/>
        <w:ind w:firstLine="0"/>
        <w:rPr>
          <w:sz w:val="28"/>
          <w:szCs w:val="28"/>
        </w:rPr>
      </w:pPr>
      <w:r>
        <w:rPr>
          <w:sz w:val="28"/>
          <w:szCs w:val="28"/>
        </w:rPr>
        <w:t xml:space="preserve">        </w:t>
      </w:r>
      <w:r w:rsidR="003B7B3D">
        <w:rPr>
          <w:sz w:val="28"/>
          <w:szCs w:val="28"/>
        </w:rPr>
        <w:t>5</w:t>
      </w:r>
      <w:r w:rsidRPr="002F4429">
        <w:rPr>
          <w:sz w:val="28"/>
          <w:szCs w:val="28"/>
        </w:rPr>
        <w:t xml:space="preserve">. Контроль за исполнением настоящего </w:t>
      </w:r>
      <w:r>
        <w:rPr>
          <w:sz w:val="28"/>
          <w:szCs w:val="28"/>
        </w:rPr>
        <w:t>решения</w:t>
      </w:r>
      <w:r w:rsidRPr="002F4429">
        <w:rPr>
          <w:sz w:val="28"/>
          <w:szCs w:val="28"/>
        </w:rPr>
        <w:t xml:space="preserve"> возложить на главу </w:t>
      </w:r>
      <w:r w:rsidR="005E02DC">
        <w:rPr>
          <w:sz w:val="28"/>
          <w:szCs w:val="28"/>
        </w:rPr>
        <w:t>Онотского</w:t>
      </w:r>
      <w:r w:rsidRPr="002F4429">
        <w:rPr>
          <w:sz w:val="28"/>
          <w:szCs w:val="28"/>
        </w:rPr>
        <w:t xml:space="preserve"> муниципального образования </w:t>
      </w:r>
      <w:r w:rsidR="005E02DC">
        <w:rPr>
          <w:sz w:val="28"/>
          <w:szCs w:val="28"/>
        </w:rPr>
        <w:t>В.М. Кочеткова</w:t>
      </w:r>
      <w:r w:rsidRPr="00C2536F">
        <w:rPr>
          <w:sz w:val="28"/>
          <w:szCs w:val="28"/>
        </w:rPr>
        <w:t>.</w:t>
      </w:r>
    </w:p>
    <w:p w:rsidR="00DE312A" w:rsidRDefault="00DE312A" w:rsidP="00DE312A">
      <w:pPr>
        <w:rPr>
          <w:sz w:val="28"/>
          <w:szCs w:val="28"/>
        </w:rPr>
      </w:pPr>
    </w:p>
    <w:p w:rsidR="00DE312A" w:rsidRDefault="00DE312A" w:rsidP="00DE312A">
      <w:pPr>
        <w:rPr>
          <w:sz w:val="28"/>
          <w:szCs w:val="28"/>
        </w:rPr>
      </w:pPr>
    </w:p>
    <w:p w:rsidR="00280858" w:rsidRPr="00280858" w:rsidRDefault="00280858" w:rsidP="00280858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Председатель Думы </w:t>
      </w:r>
      <w:r w:rsidR="005E02DC">
        <w:rPr>
          <w:sz w:val="28"/>
          <w:szCs w:val="28"/>
        </w:rPr>
        <w:t>Онотского</w:t>
      </w:r>
    </w:p>
    <w:p w:rsidR="00CA414D" w:rsidRDefault="00280858" w:rsidP="00280858">
      <w:pPr>
        <w:rPr>
          <w:sz w:val="28"/>
          <w:szCs w:val="28"/>
        </w:rPr>
      </w:pPr>
      <w:r w:rsidRPr="0028085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 w:rsidR="00CA414D">
        <w:rPr>
          <w:sz w:val="28"/>
          <w:szCs w:val="28"/>
        </w:rPr>
        <w:t xml:space="preserve">, глава </w:t>
      </w:r>
    </w:p>
    <w:p w:rsidR="00280858" w:rsidRPr="00280858" w:rsidRDefault="00CA414D" w:rsidP="00280858">
      <w:pPr>
        <w:rPr>
          <w:sz w:val="28"/>
          <w:szCs w:val="28"/>
        </w:rPr>
      </w:pPr>
      <w:r>
        <w:rPr>
          <w:sz w:val="28"/>
          <w:szCs w:val="28"/>
        </w:rPr>
        <w:t>Онотского муниципального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2DC">
        <w:rPr>
          <w:sz w:val="28"/>
          <w:szCs w:val="28"/>
        </w:rPr>
        <w:t>В.М. Кочетков</w:t>
      </w:r>
      <w:r w:rsidR="00280858" w:rsidRPr="00280858">
        <w:rPr>
          <w:sz w:val="28"/>
          <w:szCs w:val="28"/>
        </w:rPr>
        <w:t xml:space="preserve"> </w:t>
      </w:r>
    </w:p>
    <w:p w:rsidR="00280858" w:rsidRPr="00280858" w:rsidRDefault="00280858" w:rsidP="00280858">
      <w:pPr>
        <w:rPr>
          <w:sz w:val="28"/>
          <w:szCs w:val="28"/>
        </w:rPr>
      </w:pPr>
    </w:p>
    <w:p w:rsidR="00322104" w:rsidRDefault="00322104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22104" w:rsidRDefault="00322104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22104" w:rsidRDefault="00322104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231A" w:rsidRPr="007E0E10" w:rsidRDefault="00280858" w:rsidP="00280858">
      <w:pPr>
        <w:jc w:val="right"/>
        <w:rPr>
          <w:sz w:val="24"/>
          <w:szCs w:val="24"/>
        </w:rPr>
      </w:pPr>
      <w:r>
        <w:rPr>
          <w:bCs/>
          <w:color w:val="000000"/>
          <w:sz w:val="28"/>
          <w:szCs w:val="28"/>
        </w:rPr>
        <w:br w:type="page"/>
      </w:r>
      <w:r w:rsidR="003B7B3D">
        <w:rPr>
          <w:sz w:val="24"/>
          <w:szCs w:val="24"/>
        </w:rPr>
        <w:t>Приложение 1</w:t>
      </w:r>
    </w:p>
    <w:p w:rsidR="00A6231A" w:rsidRPr="007E0E10" w:rsidRDefault="00A6231A" w:rsidP="00A6231A">
      <w:pPr>
        <w:ind w:left="6379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к </w:t>
      </w:r>
      <w:r>
        <w:rPr>
          <w:sz w:val="24"/>
          <w:szCs w:val="24"/>
        </w:rPr>
        <w:t xml:space="preserve">решению Думы </w:t>
      </w:r>
      <w:r w:rsidR="005E02DC">
        <w:rPr>
          <w:sz w:val="24"/>
          <w:szCs w:val="24"/>
        </w:rPr>
        <w:t>Онотского</w:t>
      </w:r>
      <w:r>
        <w:rPr>
          <w:sz w:val="24"/>
          <w:szCs w:val="24"/>
        </w:rPr>
        <w:t xml:space="preserve"> муниципального образования</w:t>
      </w:r>
    </w:p>
    <w:p w:rsidR="00A6231A" w:rsidRPr="007E0E10" w:rsidRDefault="00A6231A" w:rsidP="00A6231A">
      <w:pPr>
        <w:ind w:left="684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от </w:t>
      </w:r>
      <w:r w:rsidR="00CA414D">
        <w:rPr>
          <w:sz w:val="24"/>
          <w:szCs w:val="24"/>
        </w:rPr>
        <w:t xml:space="preserve"> 27.03.2019 </w:t>
      </w:r>
      <w:r w:rsidRPr="007E0E10">
        <w:rPr>
          <w:sz w:val="24"/>
          <w:szCs w:val="24"/>
        </w:rPr>
        <w:t xml:space="preserve"> №</w:t>
      </w:r>
      <w:r w:rsidR="00650EEE">
        <w:rPr>
          <w:sz w:val="24"/>
          <w:szCs w:val="24"/>
        </w:rPr>
        <w:t xml:space="preserve"> </w:t>
      </w:r>
      <w:r w:rsidR="00CA414D">
        <w:rPr>
          <w:sz w:val="24"/>
          <w:szCs w:val="24"/>
        </w:rPr>
        <w:t xml:space="preserve"> 72</w:t>
      </w:r>
    </w:p>
    <w:p w:rsidR="00A6231A" w:rsidRDefault="00A6231A" w:rsidP="00A6231A">
      <w:pPr>
        <w:ind w:left="6840"/>
        <w:rPr>
          <w:sz w:val="24"/>
          <w:szCs w:val="24"/>
        </w:rPr>
      </w:pPr>
    </w:p>
    <w:p w:rsidR="00A6231A" w:rsidRPr="007E0E10" w:rsidRDefault="00A6231A" w:rsidP="00A6231A">
      <w:pPr>
        <w:ind w:left="6840"/>
        <w:rPr>
          <w:sz w:val="24"/>
          <w:szCs w:val="24"/>
        </w:rPr>
      </w:pPr>
    </w:p>
    <w:p w:rsidR="00A6231A" w:rsidRDefault="00A6231A" w:rsidP="00A6231A">
      <w:pPr>
        <w:ind w:firstLine="540"/>
        <w:jc w:val="center"/>
        <w:rPr>
          <w:b/>
          <w:sz w:val="28"/>
          <w:szCs w:val="28"/>
        </w:rPr>
      </w:pPr>
    </w:p>
    <w:p w:rsidR="00A6231A" w:rsidRDefault="00A6231A" w:rsidP="00A6231A">
      <w:pPr>
        <w:ind w:firstLine="540"/>
        <w:jc w:val="center"/>
        <w:rPr>
          <w:rStyle w:val="ae"/>
          <w:sz w:val="28"/>
          <w:szCs w:val="28"/>
          <w:bdr w:val="none" w:sz="0" w:space="0" w:color="auto" w:frame="1"/>
        </w:rPr>
      </w:pPr>
      <w:r>
        <w:rPr>
          <w:b/>
          <w:sz w:val="28"/>
          <w:szCs w:val="28"/>
        </w:rPr>
        <w:t>Положение о п</w:t>
      </w:r>
      <w:r w:rsidRPr="007E0E10">
        <w:rPr>
          <w:b/>
          <w:sz w:val="28"/>
          <w:szCs w:val="28"/>
        </w:rPr>
        <w:t>оряд</w:t>
      </w:r>
      <w:r>
        <w:rPr>
          <w:b/>
          <w:sz w:val="28"/>
          <w:szCs w:val="28"/>
        </w:rPr>
        <w:t>ке формирования, ведения и</w:t>
      </w:r>
      <w:r w:rsidRPr="007E0E10">
        <w:rPr>
          <w:b/>
          <w:sz w:val="28"/>
          <w:szCs w:val="28"/>
        </w:rPr>
        <w:t xml:space="preserve"> обязательного опубликования перечня имущества </w:t>
      </w:r>
      <w:r w:rsidR="005E02DC">
        <w:rPr>
          <w:b/>
          <w:sz w:val="28"/>
          <w:szCs w:val="28"/>
        </w:rPr>
        <w:t>Онотского</w:t>
      </w:r>
      <w:r>
        <w:rPr>
          <w:b/>
          <w:sz w:val="28"/>
          <w:szCs w:val="28"/>
        </w:rPr>
        <w:t xml:space="preserve"> муниципального образования, </w:t>
      </w:r>
      <w:r w:rsidRPr="007E0E10">
        <w:rPr>
          <w:b/>
          <w:sz w:val="28"/>
          <w:szCs w:val="28"/>
        </w:rPr>
        <w:t xml:space="preserve">свободного от прав третьих лиц (за исключением </w:t>
      </w:r>
      <w:r>
        <w:rPr>
          <w:b/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7E0E10">
        <w:rPr>
          <w:b/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e"/>
          <w:sz w:val="28"/>
          <w:szCs w:val="28"/>
          <w:bdr w:val="none" w:sz="0" w:space="0" w:color="auto" w:frame="1"/>
        </w:rPr>
        <w:t>используемого в целях</w:t>
      </w:r>
      <w:r w:rsidRPr="007E0E10">
        <w:rPr>
          <w:rStyle w:val="ae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e"/>
          <w:sz w:val="28"/>
          <w:szCs w:val="28"/>
          <w:bdr w:val="none" w:sz="0" w:space="0" w:color="auto" w:frame="1"/>
        </w:rPr>
        <w:t xml:space="preserve">его </w:t>
      </w:r>
      <w:r w:rsidRPr="007E0E10">
        <w:rPr>
          <w:rStyle w:val="ae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e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7E0E10">
        <w:rPr>
          <w:rStyle w:val="ae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</w:p>
    <w:p w:rsidR="00A6231A" w:rsidRPr="007E0E10" w:rsidRDefault="00A6231A" w:rsidP="00A6231A">
      <w:pPr>
        <w:ind w:firstLine="540"/>
        <w:jc w:val="center"/>
        <w:rPr>
          <w:b/>
          <w:sz w:val="28"/>
          <w:szCs w:val="28"/>
        </w:rPr>
      </w:pPr>
    </w:p>
    <w:p w:rsidR="00A6231A" w:rsidRPr="00CE63DF" w:rsidRDefault="00A6231A" w:rsidP="00A6231A">
      <w:pPr>
        <w:pStyle w:val="1"/>
        <w:ind w:firstLine="540"/>
        <w:rPr>
          <w:rFonts w:ascii="Times New Roman" w:hAnsi="Times New Roman"/>
          <w:b/>
          <w:sz w:val="28"/>
          <w:szCs w:val="28"/>
        </w:rPr>
      </w:pPr>
      <w:bookmarkStart w:id="0" w:name="sub_100"/>
      <w:r w:rsidRPr="00CE63DF">
        <w:rPr>
          <w:rFonts w:ascii="Times New Roman" w:hAnsi="Times New Roman"/>
          <w:b/>
          <w:sz w:val="28"/>
          <w:szCs w:val="28"/>
        </w:rPr>
        <w:t xml:space="preserve">Раздел </w:t>
      </w:r>
      <w:r>
        <w:rPr>
          <w:rFonts w:ascii="Times New Roman" w:hAnsi="Times New Roman"/>
          <w:b/>
          <w:sz w:val="28"/>
          <w:szCs w:val="28"/>
        </w:rPr>
        <w:t>1</w:t>
      </w:r>
      <w:r w:rsidRPr="00CE63DF">
        <w:rPr>
          <w:rFonts w:ascii="Times New Roman" w:hAnsi="Times New Roman"/>
          <w:b/>
          <w:sz w:val="28"/>
          <w:szCs w:val="28"/>
        </w:rPr>
        <w:t>. Общие положения</w:t>
      </w:r>
    </w:p>
    <w:bookmarkEnd w:id="0"/>
    <w:p w:rsidR="00A6231A" w:rsidRPr="002F21B7" w:rsidRDefault="00A6231A" w:rsidP="00A6231A">
      <w:pPr>
        <w:rPr>
          <w:sz w:val="28"/>
          <w:szCs w:val="28"/>
        </w:rPr>
      </w:pPr>
    </w:p>
    <w:p w:rsidR="00A6231A" w:rsidRPr="002F21B7" w:rsidRDefault="00A6231A" w:rsidP="00A6231A">
      <w:pPr>
        <w:tabs>
          <w:tab w:val="left" w:pos="900"/>
          <w:tab w:val="left" w:pos="1080"/>
        </w:tabs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1.1. Настоящее Положение о п</w:t>
      </w:r>
      <w:r w:rsidRPr="002F21B7">
        <w:rPr>
          <w:sz w:val="28"/>
          <w:szCs w:val="28"/>
        </w:rPr>
        <w:t>оряд</w:t>
      </w:r>
      <w:r>
        <w:rPr>
          <w:sz w:val="28"/>
          <w:szCs w:val="28"/>
        </w:rPr>
        <w:t>ке формирования, ведения и</w:t>
      </w:r>
      <w:r w:rsidRPr="002F21B7">
        <w:rPr>
          <w:sz w:val="28"/>
          <w:szCs w:val="28"/>
        </w:rPr>
        <w:t xml:space="preserve"> обязательного опубликования перечня имущества </w:t>
      </w:r>
      <w:r w:rsidR="005E02DC">
        <w:rPr>
          <w:sz w:val="28"/>
          <w:szCs w:val="28"/>
        </w:rPr>
        <w:t>Онотского</w:t>
      </w:r>
      <w:r w:rsidRPr="002F21B7">
        <w:rPr>
          <w:sz w:val="28"/>
          <w:szCs w:val="28"/>
        </w:rPr>
        <w:t xml:space="preserve"> муниципального образования, свободного от прав третьих лиц (за исключением </w:t>
      </w:r>
      <w:r>
        <w:rPr>
          <w:sz w:val="28"/>
          <w:szCs w:val="28"/>
        </w:rPr>
        <w:t xml:space="preserve">права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предпринимательства), </w:t>
      </w:r>
      <w:r>
        <w:rPr>
          <w:rStyle w:val="ae"/>
          <w:b w:val="0"/>
          <w:sz w:val="28"/>
          <w:szCs w:val="28"/>
          <w:bdr w:val="none" w:sz="0" w:space="0" w:color="auto" w:frame="1"/>
        </w:rPr>
        <w:t>используемого в целях</w:t>
      </w:r>
      <w:r w:rsidRPr="002F21B7">
        <w:rPr>
          <w:rStyle w:val="ae"/>
          <w:b w:val="0"/>
          <w:sz w:val="28"/>
          <w:szCs w:val="28"/>
          <w:bdr w:val="none" w:sz="0" w:space="0" w:color="auto" w:frame="1"/>
        </w:rPr>
        <w:t xml:space="preserve"> предоставления </w:t>
      </w:r>
      <w:r>
        <w:rPr>
          <w:rStyle w:val="ae"/>
          <w:b w:val="0"/>
          <w:sz w:val="28"/>
          <w:szCs w:val="28"/>
          <w:bdr w:val="none" w:sz="0" w:space="0" w:color="auto" w:frame="1"/>
        </w:rPr>
        <w:t xml:space="preserve">его </w:t>
      </w:r>
      <w:r w:rsidRPr="002F21B7">
        <w:rPr>
          <w:rStyle w:val="ae"/>
          <w:b w:val="0"/>
          <w:sz w:val="28"/>
          <w:szCs w:val="28"/>
          <w:bdr w:val="none" w:sz="0" w:space="0" w:color="auto" w:frame="1"/>
        </w:rPr>
        <w:t xml:space="preserve">во владение и (или) в пользование </w:t>
      </w:r>
      <w:r>
        <w:rPr>
          <w:rStyle w:val="ae"/>
          <w:b w:val="0"/>
          <w:sz w:val="28"/>
          <w:szCs w:val="28"/>
          <w:bdr w:val="none" w:sz="0" w:space="0" w:color="auto" w:frame="1"/>
        </w:rPr>
        <w:t xml:space="preserve">на долгосрочной основе </w:t>
      </w:r>
      <w:r w:rsidRPr="002F21B7">
        <w:rPr>
          <w:rStyle w:val="ae"/>
          <w:b w:val="0"/>
          <w:sz w:val="28"/>
          <w:szCs w:val="28"/>
          <w:bdr w:val="none" w:sz="0" w:space="0" w:color="auto" w:frame="1"/>
        </w:rPr>
        <w:t>субъектам малого и среднего предпринимательства и организациям, образующим инфраструктуру поддержки субъектов малого и среднего предпринимательства</w:t>
      </w:r>
      <w:r>
        <w:rPr>
          <w:rStyle w:val="ae"/>
          <w:b w:val="0"/>
          <w:sz w:val="28"/>
          <w:szCs w:val="28"/>
          <w:bdr w:val="none" w:sz="0" w:space="0" w:color="auto" w:frame="1"/>
        </w:rPr>
        <w:t xml:space="preserve"> (далее – Положение)</w:t>
      </w:r>
      <w:r w:rsidRPr="002F21B7">
        <w:rPr>
          <w:sz w:val="28"/>
          <w:szCs w:val="28"/>
        </w:rPr>
        <w:t>, разработан</w:t>
      </w:r>
      <w:r>
        <w:rPr>
          <w:sz w:val="28"/>
          <w:szCs w:val="28"/>
        </w:rPr>
        <w:t>о в соответствии с Федеральным законом</w:t>
      </w:r>
      <w:r w:rsidRPr="002F21B7">
        <w:rPr>
          <w:sz w:val="28"/>
          <w:szCs w:val="28"/>
        </w:rPr>
        <w:t xml:space="preserve"> от 26.07.2006 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№ 135-ФЗ</w:t>
      </w:r>
      <w:r>
        <w:rPr>
          <w:sz w:val="28"/>
          <w:szCs w:val="28"/>
        </w:rPr>
        <w:t xml:space="preserve">  </w:t>
      </w:r>
      <w:r w:rsidRPr="002F21B7">
        <w:rPr>
          <w:sz w:val="28"/>
          <w:szCs w:val="28"/>
        </w:rPr>
        <w:t>«О защите конкуренции»</w:t>
      </w:r>
      <w:r>
        <w:rPr>
          <w:sz w:val="28"/>
          <w:szCs w:val="28"/>
        </w:rPr>
        <w:t xml:space="preserve">, Федеральным законом от 24.07.2007 </w:t>
      </w:r>
      <w:r w:rsidRPr="002F21B7">
        <w:rPr>
          <w:sz w:val="28"/>
          <w:szCs w:val="28"/>
        </w:rPr>
        <w:t xml:space="preserve">№ 209-ФЗ «О развитии малого и среднего предпринимательства в Российской Федерации», </w:t>
      </w:r>
      <w:r>
        <w:rPr>
          <w:sz w:val="28"/>
          <w:szCs w:val="28"/>
        </w:rPr>
        <w:t xml:space="preserve">Федеральным законом </w:t>
      </w:r>
      <w:r w:rsidRPr="002F21B7">
        <w:rPr>
          <w:sz w:val="28"/>
          <w:szCs w:val="28"/>
        </w:rPr>
        <w:t>от 22.07.2008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№ 159-ФЗ</w:t>
      </w:r>
      <w:r>
        <w:rPr>
          <w:sz w:val="28"/>
          <w:szCs w:val="28"/>
        </w:rPr>
        <w:t xml:space="preserve"> </w:t>
      </w:r>
      <w:r w:rsidRPr="002F21B7">
        <w:rPr>
          <w:sz w:val="28"/>
          <w:szCs w:val="28"/>
        </w:rPr>
        <w:t>«</w:t>
      </w:r>
      <w:r>
        <w:rPr>
          <w:sz w:val="28"/>
          <w:szCs w:val="28"/>
        </w:rPr>
        <w:t>Об особенностях отчуждения недвижимого имущества, находящегося в государственной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</w:t>
      </w:r>
      <w:r w:rsidRPr="002F21B7">
        <w:rPr>
          <w:sz w:val="28"/>
          <w:szCs w:val="28"/>
        </w:rPr>
        <w:t>»,</w:t>
      </w:r>
      <w:r>
        <w:rPr>
          <w:sz w:val="28"/>
          <w:szCs w:val="28"/>
        </w:rPr>
        <w:t xml:space="preserve"> Правилами формирования, ведения и обязательного опубликования перечня федерального имущества свободного от прав третьих лиц (за исключением имущественных прав субъектов малого и среднего предпринимательства), предусмотренного частью 4 статьи 18 Федерального закона «О развитии малого и среднего предпринимательства в Российской Федерации», утвержденные постановлением Правительства Российской Федерации от 21.08.2010 № 645,</w:t>
      </w:r>
      <w:r w:rsidRPr="002F21B7">
        <w:rPr>
          <w:sz w:val="28"/>
          <w:szCs w:val="28"/>
        </w:rPr>
        <w:t xml:space="preserve">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 прав в отношении государственного или 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>
        <w:rPr>
          <w:sz w:val="28"/>
          <w:szCs w:val="28"/>
        </w:rPr>
        <w:t>»</w:t>
      </w:r>
      <w:r w:rsidRPr="002F21B7">
        <w:rPr>
          <w:sz w:val="28"/>
          <w:szCs w:val="28"/>
        </w:rPr>
        <w:t>.</w:t>
      </w:r>
    </w:p>
    <w:p w:rsidR="00A6231A" w:rsidRDefault="00A6231A" w:rsidP="00A6231A">
      <w:pPr>
        <w:ind w:firstLine="540"/>
        <w:jc w:val="both"/>
        <w:rPr>
          <w:rStyle w:val="ae"/>
          <w:b w:val="0"/>
          <w:sz w:val="28"/>
          <w:szCs w:val="28"/>
          <w:bdr w:val="none" w:sz="0" w:space="0" w:color="auto" w:frame="1"/>
        </w:rPr>
      </w:pPr>
      <w:r w:rsidRPr="00AC6D9B">
        <w:rPr>
          <w:sz w:val="28"/>
          <w:szCs w:val="28"/>
        </w:rPr>
        <w:t xml:space="preserve">1.2. </w:t>
      </w:r>
      <w:r>
        <w:rPr>
          <w:sz w:val="28"/>
          <w:szCs w:val="28"/>
        </w:rPr>
        <w:t>Положение</w:t>
      </w:r>
      <w:r w:rsidRPr="00AC6D9B">
        <w:rPr>
          <w:sz w:val="28"/>
          <w:szCs w:val="28"/>
        </w:rPr>
        <w:t xml:space="preserve"> регулирует</w:t>
      </w:r>
      <w:r>
        <w:rPr>
          <w:sz w:val="28"/>
          <w:szCs w:val="28"/>
        </w:rPr>
        <w:t xml:space="preserve"> правила формирования, ведения и обязательного опубликования Перечня </w:t>
      </w:r>
      <w:r w:rsidRPr="00AC6D9B">
        <w:rPr>
          <w:sz w:val="28"/>
          <w:szCs w:val="28"/>
        </w:rPr>
        <w:t xml:space="preserve">имущества </w:t>
      </w:r>
      <w:r>
        <w:rPr>
          <w:sz w:val="28"/>
          <w:szCs w:val="28"/>
        </w:rPr>
        <w:t>Черемховского районного муниципального образования</w:t>
      </w:r>
      <w:r w:rsidRPr="00AC6D9B">
        <w:rPr>
          <w:sz w:val="28"/>
          <w:szCs w:val="28"/>
        </w:rPr>
        <w:t xml:space="preserve">, </w:t>
      </w:r>
      <w:r>
        <w:rPr>
          <w:sz w:val="28"/>
          <w:szCs w:val="28"/>
        </w:rPr>
        <w:t xml:space="preserve">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 </w:t>
      </w:r>
      <w:r>
        <w:rPr>
          <w:rStyle w:val="ae"/>
          <w:b w:val="0"/>
          <w:sz w:val="28"/>
          <w:szCs w:val="28"/>
          <w:bdr w:val="none" w:sz="0" w:space="0" w:color="auto" w:frame="1"/>
        </w:rPr>
        <w:t>(далее – Перечень).</w:t>
      </w:r>
    </w:p>
    <w:p w:rsidR="00A6231A" w:rsidRPr="006D02A4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1.3. </w:t>
      </w:r>
      <w:r w:rsidRPr="00CE1FD2">
        <w:rPr>
          <w:sz w:val="28"/>
          <w:szCs w:val="28"/>
        </w:rPr>
        <w:t xml:space="preserve">Предоставление в аренду имущества, включенного в </w:t>
      </w:r>
      <w:r>
        <w:rPr>
          <w:sz w:val="28"/>
          <w:szCs w:val="28"/>
        </w:rPr>
        <w:t>П</w:t>
      </w:r>
      <w:r w:rsidRPr="00CE1FD2">
        <w:rPr>
          <w:sz w:val="28"/>
          <w:szCs w:val="28"/>
        </w:rPr>
        <w:t xml:space="preserve">еречень, осуществляется </w:t>
      </w:r>
      <w:r>
        <w:rPr>
          <w:sz w:val="28"/>
          <w:szCs w:val="28"/>
        </w:rPr>
        <w:t>в соответствии со статьей 17.1</w:t>
      </w:r>
      <w:r w:rsidRPr="00CE1FD2">
        <w:rPr>
          <w:sz w:val="28"/>
          <w:szCs w:val="28"/>
        </w:rPr>
        <w:t xml:space="preserve"> Федеральн</w:t>
      </w:r>
      <w:r>
        <w:rPr>
          <w:sz w:val="28"/>
          <w:szCs w:val="28"/>
        </w:rPr>
        <w:t>ого</w:t>
      </w:r>
      <w:r w:rsidRPr="00CE1FD2">
        <w:rPr>
          <w:sz w:val="28"/>
          <w:szCs w:val="28"/>
        </w:rPr>
        <w:t xml:space="preserve"> закон</w:t>
      </w:r>
      <w:r>
        <w:rPr>
          <w:sz w:val="28"/>
          <w:szCs w:val="28"/>
        </w:rPr>
        <w:t>а</w:t>
      </w:r>
      <w:r w:rsidRPr="00CE1FD2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                    </w:t>
      </w:r>
      <w:r w:rsidRPr="00CE1FD2">
        <w:rPr>
          <w:sz w:val="28"/>
          <w:szCs w:val="28"/>
        </w:rPr>
        <w:t>от 26.07.2006 №</w:t>
      </w:r>
      <w:r>
        <w:rPr>
          <w:sz w:val="28"/>
          <w:szCs w:val="28"/>
        </w:rPr>
        <w:t xml:space="preserve"> </w:t>
      </w:r>
      <w:r w:rsidRPr="00CE1FD2">
        <w:rPr>
          <w:sz w:val="28"/>
          <w:szCs w:val="28"/>
        </w:rPr>
        <w:t>135-ФЗ «О защите конкуренции», Приказом Федеральной антимонопольной службы от 10.02.2010 № 67 «О порядке проведения конкурсов или аукционов на право заключения договоров аренды, договоров безвозмездного пользования, договоров доверительного управления имуществом, иных договоров, предусматривающих переход</w:t>
      </w:r>
      <w:r>
        <w:rPr>
          <w:sz w:val="28"/>
          <w:szCs w:val="28"/>
        </w:rPr>
        <w:t xml:space="preserve"> прав в отношении государственного или </w:t>
      </w:r>
      <w:r w:rsidRPr="006634F9">
        <w:rPr>
          <w:sz w:val="28"/>
          <w:szCs w:val="28"/>
        </w:rPr>
        <w:t>муниципального имущества, и перечне видов имущества, в отношении которого заключение указанных договоров может осуществляться путем проведения торгов в форме конкурса</w:t>
      </w:r>
      <w:r w:rsidRPr="006D02A4">
        <w:rPr>
          <w:sz w:val="28"/>
          <w:szCs w:val="28"/>
        </w:rPr>
        <w:t xml:space="preserve">», Положением о порядке предоставления в аренду муниципального имущества </w:t>
      </w:r>
      <w:r w:rsidR="005E02DC">
        <w:rPr>
          <w:sz w:val="28"/>
          <w:szCs w:val="28"/>
        </w:rPr>
        <w:t>Онотского</w:t>
      </w:r>
      <w:r w:rsidRPr="006D02A4">
        <w:rPr>
          <w:sz w:val="28"/>
          <w:szCs w:val="28"/>
        </w:rPr>
        <w:t xml:space="preserve"> муниципального образования, утвержденного решением Думы </w:t>
      </w:r>
      <w:r w:rsidR="005E02DC">
        <w:rPr>
          <w:sz w:val="28"/>
          <w:szCs w:val="28"/>
        </w:rPr>
        <w:t>Онотского</w:t>
      </w:r>
      <w:r w:rsidRPr="006D02A4">
        <w:rPr>
          <w:sz w:val="28"/>
          <w:szCs w:val="28"/>
        </w:rPr>
        <w:t xml:space="preserve"> муниципального образования от  </w:t>
      </w:r>
      <w:r w:rsidR="0099639F">
        <w:rPr>
          <w:rStyle w:val="FontStyle34"/>
          <w:bCs/>
          <w:sz w:val="28"/>
          <w:szCs w:val="28"/>
        </w:rPr>
        <w:t>29</w:t>
      </w:r>
      <w:r w:rsidRPr="006D02A4">
        <w:rPr>
          <w:rStyle w:val="FontStyle34"/>
          <w:bCs/>
          <w:sz w:val="28"/>
          <w:szCs w:val="28"/>
        </w:rPr>
        <w:t>.</w:t>
      </w:r>
      <w:r w:rsidR="006D02A4" w:rsidRPr="006D02A4">
        <w:rPr>
          <w:rStyle w:val="FontStyle34"/>
          <w:bCs/>
          <w:sz w:val="28"/>
          <w:szCs w:val="28"/>
        </w:rPr>
        <w:t>11</w:t>
      </w:r>
      <w:r w:rsidRPr="006D02A4">
        <w:rPr>
          <w:rStyle w:val="FontStyle34"/>
          <w:bCs/>
          <w:sz w:val="28"/>
          <w:szCs w:val="28"/>
        </w:rPr>
        <w:t>.201</w:t>
      </w:r>
      <w:r w:rsidR="0099639F">
        <w:rPr>
          <w:rStyle w:val="FontStyle34"/>
          <w:bCs/>
          <w:sz w:val="28"/>
          <w:szCs w:val="28"/>
        </w:rPr>
        <w:t>0</w:t>
      </w:r>
      <w:r w:rsidRPr="006D02A4">
        <w:rPr>
          <w:rStyle w:val="FontStyle34"/>
          <w:bCs/>
          <w:sz w:val="28"/>
          <w:szCs w:val="28"/>
        </w:rPr>
        <w:t xml:space="preserve"> № </w:t>
      </w:r>
      <w:r w:rsidR="006D02A4" w:rsidRPr="006D02A4">
        <w:rPr>
          <w:rStyle w:val="FontStyle34"/>
          <w:bCs/>
          <w:sz w:val="28"/>
          <w:szCs w:val="28"/>
        </w:rPr>
        <w:t>6</w:t>
      </w:r>
      <w:r w:rsidR="0099639F">
        <w:rPr>
          <w:rStyle w:val="FontStyle34"/>
          <w:bCs/>
          <w:sz w:val="28"/>
          <w:szCs w:val="28"/>
        </w:rPr>
        <w:t>6</w:t>
      </w:r>
    </w:p>
    <w:p w:rsidR="00A6231A" w:rsidRPr="006B6FAA" w:rsidRDefault="00A6231A" w:rsidP="00A6231A">
      <w:pPr>
        <w:ind w:firstLine="540"/>
        <w:jc w:val="center"/>
        <w:rPr>
          <w:b/>
          <w:sz w:val="28"/>
          <w:szCs w:val="28"/>
        </w:rPr>
      </w:pPr>
      <w:r w:rsidRPr="006B6FAA">
        <w:rPr>
          <w:b/>
          <w:sz w:val="28"/>
          <w:szCs w:val="28"/>
        </w:rPr>
        <w:t xml:space="preserve">Раздел 2. Порядок формирования </w:t>
      </w:r>
      <w:r>
        <w:rPr>
          <w:b/>
          <w:sz w:val="28"/>
          <w:szCs w:val="28"/>
        </w:rPr>
        <w:t>П</w:t>
      </w:r>
      <w:r w:rsidRPr="006B6FAA">
        <w:rPr>
          <w:b/>
          <w:sz w:val="28"/>
          <w:szCs w:val="28"/>
        </w:rPr>
        <w:t>еречня</w:t>
      </w:r>
    </w:p>
    <w:p w:rsidR="00A6231A" w:rsidRPr="006B6FAA" w:rsidRDefault="00A6231A" w:rsidP="00A6231A">
      <w:pPr>
        <w:ind w:firstLine="540"/>
        <w:jc w:val="center"/>
        <w:rPr>
          <w:b/>
          <w:sz w:val="28"/>
          <w:szCs w:val="28"/>
        </w:rPr>
      </w:pP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 w:rsidRPr="002352B0">
        <w:rPr>
          <w:sz w:val="28"/>
          <w:szCs w:val="28"/>
        </w:rPr>
        <w:t xml:space="preserve">2.1. Формирование Перечня осуществляет специалист 1 категории администрации </w:t>
      </w:r>
      <w:r w:rsidR="005E02DC">
        <w:rPr>
          <w:sz w:val="28"/>
          <w:szCs w:val="28"/>
        </w:rPr>
        <w:t>Онотского</w:t>
      </w:r>
      <w:r w:rsidRPr="002352B0">
        <w:rPr>
          <w:sz w:val="28"/>
          <w:szCs w:val="28"/>
        </w:rPr>
        <w:t xml:space="preserve"> муниципального образования уполномоченный распоряжением администрации </w:t>
      </w:r>
      <w:r w:rsidR="005E02DC">
        <w:rPr>
          <w:sz w:val="28"/>
          <w:szCs w:val="28"/>
        </w:rPr>
        <w:t>Онотского</w:t>
      </w:r>
      <w:r w:rsidRPr="002352B0">
        <w:rPr>
          <w:sz w:val="28"/>
          <w:szCs w:val="28"/>
        </w:rPr>
        <w:t xml:space="preserve"> муниципального образования (далее – Должностное лицо). В Перечень включается свободное от прав третьих лиц (за исключением права</w:t>
      </w:r>
      <w:r>
        <w:rPr>
          <w:sz w:val="28"/>
          <w:szCs w:val="28"/>
        </w:rPr>
        <w:t xml:space="preserve"> хозяйственного ведения, права оперативного управления, а также </w:t>
      </w:r>
      <w:r w:rsidRPr="002F21B7">
        <w:rPr>
          <w:sz w:val="28"/>
          <w:szCs w:val="28"/>
        </w:rPr>
        <w:t xml:space="preserve">имущественных прав субъектов малого и среднего предпринимательства) имущество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 образования, в том числе земельные участки, здания, строения, сооружения, нежилые помещения, оборудование, машины, механизмы, установки, транспортные средства, инвентарь, инструменты </w:t>
      </w:r>
      <w:r w:rsidRPr="002F21B7">
        <w:rPr>
          <w:sz w:val="28"/>
          <w:szCs w:val="28"/>
        </w:rPr>
        <w:t>(далее - имущество).</w:t>
      </w:r>
      <w:r w:rsidRPr="00CC30AC">
        <w:rPr>
          <w:sz w:val="28"/>
          <w:szCs w:val="28"/>
        </w:rPr>
        <w:t xml:space="preserve">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2.2.</w:t>
      </w:r>
      <w:r w:rsidRPr="002F21B7">
        <w:rPr>
          <w:sz w:val="28"/>
          <w:szCs w:val="28"/>
        </w:rPr>
        <w:t xml:space="preserve"> Перечень формируется из </w:t>
      </w:r>
      <w:r>
        <w:rPr>
          <w:sz w:val="28"/>
          <w:szCs w:val="28"/>
        </w:rPr>
        <w:t>имущества</w:t>
      </w:r>
      <w:r w:rsidRPr="002F21B7">
        <w:rPr>
          <w:sz w:val="28"/>
          <w:szCs w:val="28"/>
        </w:rPr>
        <w:t>, не закрепленн</w:t>
      </w:r>
      <w:r>
        <w:rPr>
          <w:sz w:val="28"/>
          <w:szCs w:val="28"/>
        </w:rPr>
        <w:t>ого</w:t>
      </w:r>
      <w:r w:rsidRPr="002F21B7">
        <w:rPr>
          <w:sz w:val="28"/>
          <w:szCs w:val="28"/>
        </w:rPr>
        <w:t xml:space="preserve"> на праве хозяйственного ведения за муниципальными унитарными предприятиями или на праве оперативного управления </w:t>
      </w:r>
      <w:r>
        <w:rPr>
          <w:sz w:val="28"/>
          <w:szCs w:val="28"/>
        </w:rPr>
        <w:t>за муниципальными учреждениями.</w:t>
      </w:r>
    </w:p>
    <w:p w:rsidR="00A6231A" w:rsidRDefault="00A6231A" w:rsidP="00A6231A">
      <w:pPr>
        <w:ind w:right="-54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2.3</w:t>
      </w:r>
      <w:r w:rsidRPr="008F0A4D">
        <w:rPr>
          <w:sz w:val="28"/>
          <w:szCs w:val="28"/>
        </w:rPr>
        <w:t xml:space="preserve">. </w:t>
      </w:r>
      <w:r w:rsidRPr="002352B0">
        <w:rPr>
          <w:sz w:val="28"/>
          <w:szCs w:val="28"/>
        </w:rPr>
        <w:t>Должностное лицо</w:t>
      </w:r>
      <w:r>
        <w:rPr>
          <w:sz w:val="28"/>
          <w:szCs w:val="28"/>
        </w:rPr>
        <w:t xml:space="preserve"> включает муниципальное имущество в Перечень (исключает муниципальное имущество из Перечня) с учетом предложений руководителей органов администрации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образования, Думы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образования, депутатов Думы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образования, субъектов малого и среднего предпринимательства и организаций, образующих</w:t>
      </w:r>
      <w:r w:rsidRPr="004E15E8">
        <w:rPr>
          <w:rStyle w:val="ae"/>
          <w:b w:val="0"/>
          <w:sz w:val="28"/>
          <w:szCs w:val="28"/>
          <w:bdr w:val="none" w:sz="0" w:space="0" w:color="auto" w:frame="1"/>
        </w:rPr>
        <w:t xml:space="preserve"> </w:t>
      </w:r>
      <w:r w:rsidRPr="002F21B7">
        <w:rPr>
          <w:rStyle w:val="ae"/>
          <w:b w:val="0"/>
          <w:sz w:val="28"/>
          <w:szCs w:val="28"/>
          <w:bdr w:val="none" w:sz="0" w:space="0" w:color="auto" w:frame="1"/>
        </w:rPr>
        <w:t>инфраструктуру поддержки субъектов малого и среднего предпринимательства</w:t>
      </w:r>
      <w:r>
        <w:rPr>
          <w:sz w:val="28"/>
          <w:szCs w:val="28"/>
        </w:rPr>
        <w:t>.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 И</w:t>
      </w:r>
      <w:r w:rsidRPr="002F21B7">
        <w:rPr>
          <w:sz w:val="28"/>
          <w:szCs w:val="28"/>
        </w:rPr>
        <w:t xml:space="preserve">зменения в утвержденный </w:t>
      </w:r>
      <w:r>
        <w:rPr>
          <w:sz w:val="28"/>
          <w:szCs w:val="28"/>
        </w:rPr>
        <w:t>Пер</w:t>
      </w:r>
      <w:r w:rsidRPr="002F21B7">
        <w:rPr>
          <w:sz w:val="28"/>
          <w:szCs w:val="28"/>
        </w:rPr>
        <w:t>ечень вносятся путем</w:t>
      </w:r>
      <w:r>
        <w:rPr>
          <w:sz w:val="28"/>
          <w:szCs w:val="28"/>
        </w:rPr>
        <w:t>: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2.4.1.</w:t>
      </w:r>
      <w:r w:rsidRPr="002F21B7">
        <w:rPr>
          <w:sz w:val="28"/>
          <w:szCs w:val="28"/>
        </w:rPr>
        <w:t xml:space="preserve"> </w:t>
      </w:r>
      <w:r>
        <w:rPr>
          <w:sz w:val="28"/>
          <w:szCs w:val="28"/>
        </w:rPr>
        <w:t>в</w:t>
      </w:r>
      <w:r w:rsidRPr="002F21B7">
        <w:rPr>
          <w:sz w:val="28"/>
          <w:szCs w:val="28"/>
        </w:rPr>
        <w:t>кл</w:t>
      </w:r>
      <w:r>
        <w:rPr>
          <w:sz w:val="28"/>
          <w:szCs w:val="28"/>
        </w:rPr>
        <w:t>ючения дополнительного имущества;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2.4.2. и</w:t>
      </w:r>
      <w:r w:rsidRPr="002F21B7">
        <w:rPr>
          <w:sz w:val="28"/>
          <w:szCs w:val="28"/>
        </w:rPr>
        <w:t>сключения имущества</w:t>
      </w:r>
      <w:r>
        <w:rPr>
          <w:sz w:val="28"/>
          <w:szCs w:val="28"/>
        </w:rPr>
        <w:t>;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2.4.3. в</w:t>
      </w:r>
      <w:r w:rsidRPr="00DF0B3F">
        <w:rPr>
          <w:sz w:val="28"/>
          <w:szCs w:val="28"/>
        </w:rPr>
        <w:t>несени</w:t>
      </w:r>
      <w:r>
        <w:rPr>
          <w:sz w:val="28"/>
          <w:szCs w:val="28"/>
        </w:rPr>
        <w:t>я</w:t>
      </w:r>
      <w:r w:rsidRPr="00DF0B3F">
        <w:rPr>
          <w:sz w:val="28"/>
          <w:szCs w:val="28"/>
        </w:rPr>
        <w:t xml:space="preserve"> изменений в сведения об имуществе, включенном в Перечень</w:t>
      </w:r>
      <w:r>
        <w:rPr>
          <w:sz w:val="28"/>
          <w:szCs w:val="28"/>
        </w:rPr>
        <w:t>.</w:t>
      </w:r>
    </w:p>
    <w:p w:rsidR="00A6231A" w:rsidRPr="00CE63DF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 </w:t>
      </w:r>
      <w:r w:rsidRPr="00CE63DF">
        <w:rPr>
          <w:sz w:val="28"/>
          <w:szCs w:val="28"/>
        </w:rPr>
        <w:t>Основаниями для исключения муниципального имущества из Перечня являются:</w:t>
      </w:r>
    </w:p>
    <w:p w:rsidR="00A6231A" w:rsidRPr="00CE63DF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2.5.1. п</w:t>
      </w:r>
      <w:r w:rsidRPr="00CE63DF">
        <w:rPr>
          <w:sz w:val="28"/>
          <w:szCs w:val="28"/>
        </w:rPr>
        <w:t xml:space="preserve">рекращение права собственности </w:t>
      </w:r>
      <w:r w:rsidR="005E02DC">
        <w:rPr>
          <w:sz w:val="28"/>
          <w:szCs w:val="28"/>
        </w:rPr>
        <w:t>Онотского</w:t>
      </w:r>
      <w:r>
        <w:rPr>
          <w:sz w:val="28"/>
          <w:szCs w:val="28"/>
        </w:rPr>
        <w:t xml:space="preserve"> муниципального образования</w:t>
      </w:r>
      <w:r w:rsidRPr="00CE63DF">
        <w:rPr>
          <w:sz w:val="28"/>
          <w:szCs w:val="28"/>
        </w:rPr>
        <w:t xml:space="preserve"> на муниципальное имущество в случае возмездного его отчуждения в собственность субъекта малого и среднего предпринимательства в соответствии </w:t>
      </w:r>
      <w:r w:rsidRPr="009A4CC8">
        <w:rPr>
          <w:sz w:val="28"/>
          <w:szCs w:val="28"/>
        </w:rPr>
        <w:t xml:space="preserve">с </w:t>
      </w:r>
      <w:hyperlink r:id="rId7" w:history="1">
        <w:r w:rsidRPr="00F81935">
          <w:rPr>
            <w:rStyle w:val="ad"/>
            <w:color w:val="auto"/>
            <w:sz w:val="28"/>
            <w:szCs w:val="28"/>
          </w:rPr>
          <w:t>частью 2.1 статьи 9</w:t>
        </w:r>
      </w:hyperlink>
      <w:r w:rsidRPr="00F81935">
        <w:rPr>
          <w:sz w:val="28"/>
          <w:szCs w:val="28"/>
        </w:rPr>
        <w:t xml:space="preserve"> </w:t>
      </w:r>
      <w:r>
        <w:rPr>
          <w:sz w:val="28"/>
          <w:szCs w:val="28"/>
        </w:rPr>
        <w:t xml:space="preserve">Федерального закона </w:t>
      </w:r>
      <w:r w:rsidRPr="008C66D0">
        <w:rPr>
          <w:sz w:val="28"/>
          <w:szCs w:val="28"/>
        </w:rPr>
        <w:t>от 22.07.2008 № 159-ФЗ «Об особенностях отчуждения недвижимого имущества, находящегося в государственной собственности субъектов Российской Федерации или муниципальной собственности и арендуемого субъектами малого и среднего предпринимательства, и о внесении изменений в отдельные законодательные акты Российской Федерации»</w:t>
      </w:r>
      <w:r>
        <w:rPr>
          <w:sz w:val="28"/>
          <w:szCs w:val="28"/>
        </w:rPr>
        <w:t>;</w:t>
      </w:r>
    </w:p>
    <w:p w:rsidR="00A6231A" w:rsidRPr="00CE63DF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2.5.2. о</w:t>
      </w:r>
      <w:r w:rsidRPr="00CE63DF">
        <w:rPr>
          <w:sz w:val="28"/>
          <w:szCs w:val="28"/>
        </w:rPr>
        <w:t>тсутствие заявлений субъектов малого и среднего предпринимательства или организаций, образующих инфраструктуру поддержки субъектов малого и среднего предпринимательства, о предоставлен</w:t>
      </w:r>
      <w:r>
        <w:rPr>
          <w:sz w:val="28"/>
          <w:szCs w:val="28"/>
        </w:rPr>
        <w:t xml:space="preserve">ии им муниципального имущества </w:t>
      </w:r>
      <w:r w:rsidRPr="00CE63DF">
        <w:rPr>
          <w:sz w:val="28"/>
          <w:szCs w:val="28"/>
        </w:rPr>
        <w:t>более 6 месяцев со дня внесения в Перечень</w:t>
      </w:r>
      <w:r>
        <w:rPr>
          <w:sz w:val="28"/>
          <w:szCs w:val="28"/>
        </w:rPr>
        <w:t>;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2.5.3. необходимостью использования имущества для решения вопросов местного значения; 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>2.5.4. н</w:t>
      </w:r>
      <w:r w:rsidRPr="002F21B7">
        <w:rPr>
          <w:sz w:val="28"/>
          <w:szCs w:val="28"/>
        </w:rPr>
        <w:t>епригодностью для дальнейшего использования или невозможностью использования имущества в соответствии с действующим законодательством.</w:t>
      </w:r>
      <w:r>
        <w:rPr>
          <w:sz w:val="28"/>
          <w:szCs w:val="28"/>
        </w:rPr>
        <w:t xml:space="preserve">     </w:t>
      </w:r>
    </w:p>
    <w:p w:rsidR="00A6231A" w:rsidRDefault="00A6231A" w:rsidP="00A6231A">
      <w:pPr>
        <w:ind w:right="-54"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              </w:t>
      </w:r>
    </w:p>
    <w:p w:rsidR="00A6231A" w:rsidRPr="0048629A" w:rsidRDefault="00A6231A" w:rsidP="00A6231A">
      <w:pPr>
        <w:ind w:firstLine="540"/>
        <w:jc w:val="center"/>
        <w:rPr>
          <w:b/>
          <w:sz w:val="28"/>
          <w:szCs w:val="28"/>
        </w:rPr>
      </w:pPr>
      <w:r w:rsidRPr="0048629A">
        <w:rPr>
          <w:b/>
          <w:sz w:val="28"/>
          <w:szCs w:val="28"/>
        </w:rPr>
        <w:t>Раздел 3. Порядок ведения Перечня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 w:rsidRPr="00C51403">
        <w:rPr>
          <w:sz w:val="28"/>
          <w:szCs w:val="28"/>
        </w:rPr>
        <w:t xml:space="preserve">3.1. </w:t>
      </w:r>
      <w:r>
        <w:rPr>
          <w:sz w:val="28"/>
          <w:szCs w:val="28"/>
        </w:rPr>
        <w:t>Перечень ведется должностным лицом</w:t>
      </w:r>
      <w:r w:rsidRPr="002F21B7">
        <w:rPr>
          <w:sz w:val="28"/>
          <w:szCs w:val="28"/>
        </w:rPr>
        <w:t xml:space="preserve"> на бумажном носителе </w:t>
      </w:r>
      <w:r>
        <w:rPr>
          <w:sz w:val="28"/>
          <w:szCs w:val="28"/>
        </w:rPr>
        <w:t xml:space="preserve">и </w:t>
      </w:r>
      <w:r w:rsidRPr="002F21B7">
        <w:rPr>
          <w:sz w:val="28"/>
          <w:szCs w:val="28"/>
        </w:rPr>
        <w:t xml:space="preserve">в электронном виде </w:t>
      </w:r>
      <w:r>
        <w:rPr>
          <w:sz w:val="28"/>
          <w:szCs w:val="28"/>
        </w:rPr>
        <w:t>по форме, утвержденной Приказом Министерства экономического развития Российской Федерации от 20.04.2016 № 264 «Об утверждении Порядка представления сведений об утвержденных перечнях государственного имущества и муниципального имущества, указанных в части 4 статьи 18 Федерального закона «О развитии малого и среднего предпринимательства в Российской Федерации, а также об изменениях, внесенных в такие перечни, в акционерное общество «Федеральная корпорация по развитию малого и среднего предпринимательства», формы представления и состава таких сведений»</w:t>
      </w:r>
      <w:r w:rsidRPr="002F21B7">
        <w:rPr>
          <w:sz w:val="28"/>
          <w:szCs w:val="28"/>
        </w:rPr>
        <w:t xml:space="preserve">.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 w:rsidRPr="00C51403">
        <w:rPr>
          <w:sz w:val="28"/>
          <w:szCs w:val="28"/>
        </w:rPr>
        <w:t xml:space="preserve">3.2. </w:t>
      </w:r>
      <w:r w:rsidRPr="002F21B7">
        <w:rPr>
          <w:sz w:val="28"/>
          <w:szCs w:val="28"/>
        </w:rPr>
        <w:t xml:space="preserve">Сведения, содержащиеся в </w:t>
      </w:r>
      <w:r>
        <w:rPr>
          <w:sz w:val="28"/>
          <w:szCs w:val="28"/>
        </w:rPr>
        <w:t>Пе</w:t>
      </w:r>
      <w:r w:rsidRPr="002F21B7">
        <w:rPr>
          <w:sz w:val="28"/>
          <w:szCs w:val="28"/>
        </w:rPr>
        <w:t xml:space="preserve">речне, являются открытыми и общедоступными.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 xml:space="preserve">3.3. </w:t>
      </w:r>
      <w:r w:rsidRPr="00C51403">
        <w:rPr>
          <w:sz w:val="28"/>
          <w:szCs w:val="28"/>
        </w:rPr>
        <w:t>Ведение Перечня включает в себя ведение информацион</w:t>
      </w:r>
      <w:r>
        <w:rPr>
          <w:sz w:val="28"/>
          <w:szCs w:val="28"/>
        </w:rPr>
        <w:t>ной базы, содержащей сведения</w:t>
      </w:r>
      <w:r w:rsidRPr="00C51403">
        <w:rPr>
          <w:sz w:val="28"/>
          <w:szCs w:val="28"/>
        </w:rPr>
        <w:t xml:space="preserve">: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3.3.1. Порядковый номер объекта, включенного в Перечень;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3.3.2.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Категория объекта (здание, помещение, земельный участок,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строение, сооружение, оборудование, механизм, установка, транспортное средство, инвентарь, инструмент);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3.3.3.</w:t>
      </w:r>
      <w:r w:rsidRPr="00C51403">
        <w:rPr>
          <w:sz w:val="28"/>
          <w:szCs w:val="28"/>
        </w:rPr>
        <w:t xml:space="preserve"> </w:t>
      </w:r>
      <w:r>
        <w:rPr>
          <w:sz w:val="28"/>
          <w:szCs w:val="28"/>
        </w:rPr>
        <w:t>Адрес объекта;</w:t>
      </w:r>
      <w:r w:rsidRPr="00C51403">
        <w:rPr>
          <w:sz w:val="28"/>
          <w:szCs w:val="28"/>
        </w:rPr>
        <w:t xml:space="preserve">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3.3.4. Общая площадь объекта</w:t>
      </w:r>
      <w:r w:rsidRPr="00C51403">
        <w:rPr>
          <w:sz w:val="28"/>
          <w:szCs w:val="28"/>
        </w:rPr>
        <w:t xml:space="preserve">; 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  <w:r>
        <w:rPr>
          <w:sz w:val="28"/>
          <w:szCs w:val="28"/>
        </w:rPr>
        <w:t>3.3.5. Обременение объекта правами третьих лиц (вид, номер, дата договора,  срок действия договора, субъект права).</w:t>
      </w:r>
    </w:p>
    <w:p w:rsidR="00A6231A" w:rsidRDefault="00A6231A" w:rsidP="00A6231A">
      <w:pPr>
        <w:ind w:firstLine="540"/>
        <w:jc w:val="both"/>
        <w:rPr>
          <w:sz w:val="28"/>
          <w:szCs w:val="28"/>
        </w:rPr>
      </w:pPr>
    </w:p>
    <w:p w:rsidR="00A6231A" w:rsidRPr="00266735" w:rsidRDefault="00A6231A" w:rsidP="00A6231A">
      <w:pPr>
        <w:tabs>
          <w:tab w:val="left" w:pos="3840"/>
        </w:tabs>
        <w:ind w:right="-568"/>
        <w:jc w:val="center"/>
        <w:rPr>
          <w:b/>
          <w:sz w:val="28"/>
          <w:szCs w:val="28"/>
        </w:rPr>
      </w:pPr>
      <w:r w:rsidRPr="00266735">
        <w:rPr>
          <w:b/>
          <w:sz w:val="28"/>
          <w:szCs w:val="28"/>
        </w:rPr>
        <w:t xml:space="preserve">Раздел </w:t>
      </w:r>
      <w:r>
        <w:rPr>
          <w:b/>
          <w:sz w:val="28"/>
          <w:szCs w:val="28"/>
        </w:rPr>
        <w:t>4</w:t>
      </w:r>
      <w:r w:rsidRPr="00266735">
        <w:rPr>
          <w:b/>
          <w:sz w:val="28"/>
          <w:szCs w:val="28"/>
        </w:rPr>
        <w:t>. Порядок официального опубликования Перечня</w:t>
      </w:r>
    </w:p>
    <w:p w:rsidR="00A6231A" w:rsidRDefault="00A6231A" w:rsidP="00A6231A">
      <w:pPr>
        <w:jc w:val="both"/>
        <w:rPr>
          <w:sz w:val="28"/>
          <w:szCs w:val="28"/>
        </w:rPr>
      </w:pPr>
    </w:p>
    <w:p w:rsidR="00A6231A" w:rsidRDefault="00A6231A" w:rsidP="00A6231A">
      <w:pPr>
        <w:jc w:val="both"/>
        <w:rPr>
          <w:sz w:val="28"/>
          <w:szCs w:val="28"/>
        </w:rPr>
      </w:pPr>
      <w:r>
        <w:rPr>
          <w:sz w:val="28"/>
          <w:szCs w:val="28"/>
        </w:rPr>
        <w:t xml:space="preserve">     </w:t>
      </w:r>
      <w:r w:rsidRPr="00266735">
        <w:rPr>
          <w:sz w:val="28"/>
          <w:szCs w:val="28"/>
        </w:rPr>
        <w:t>4.1.</w:t>
      </w:r>
      <w:r>
        <w:rPr>
          <w:sz w:val="28"/>
          <w:szCs w:val="28"/>
        </w:rPr>
        <w:t xml:space="preserve"> </w:t>
      </w:r>
      <w:r w:rsidRPr="00266735">
        <w:rPr>
          <w:sz w:val="28"/>
          <w:szCs w:val="28"/>
        </w:rPr>
        <w:t>Утв</w:t>
      </w:r>
      <w:r>
        <w:rPr>
          <w:sz w:val="28"/>
          <w:szCs w:val="28"/>
        </w:rPr>
        <w:t>ержденный Перечень и изменения к нему</w:t>
      </w:r>
      <w:r w:rsidRPr="00266735">
        <w:rPr>
          <w:sz w:val="28"/>
          <w:szCs w:val="28"/>
        </w:rPr>
        <w:t xml:space="preserve"> подлежат обязательному опубликованию в газете «</w:t>
      </w:r>
      <w:r w:rsidR="005E02DC">
        <w:rPr>
          <w:sz w:val="28"/>
          <w:szCs w:val="28"/>
        </w:rPr>
        <w:t>Онотский</w:t>
      </w:r>
      <w:r>
        <w:rPr>
          <w:sz w:val="28"/>
          <w:szCs w:val="28"/>
        </w:rPr>
        <w:t xml:space="preserve"> вестник» - в течение 10 рабочих дней со дня утверждения, размещению </w:t>
      </w:r>
      <w:r w:rsidRPr="002F4429">
        <w:rPr>
          <w:sz w:val="28"/>
          <w:szCs w:val="28"/>
        </w:rPr>
        <w:t>в информационно – телекоммуникационной сети «Интернет» в подразделе «</w:t>
      </w:r>
      <w:r w:rsidR="005E02DC">
        <w:rPr>
          <w:sz w:val="28"/>
          <w:szCs w:val="28"/>
        </w:rPr>
        <w:t>Онотское</w:t>
      </w:r>
      <w:r w:rsidRPr="002F4429">
        <w:rPr>
          <w:sz w:val="28"/>
          <w:szCs w:val="28"/>
        </w:rPr>
        <w:t xml:space="preserve"> муниципальное образование» раздела «Поселения района» на официальном сайте Черемховского районного муниципального образования: </w:t>
      </w:r>
      <w:r w:rsidRPr="002F4429">
        <w:rPr>
          <w:sz w:val="28"/>
          <w:szCs w:val="28"/>
          <w:lang w:val="en-US"/>
        </w:rPr>
        <w:t>cher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irkobl</w:t>
      </w:r>
      <w:r w:rsidRPr="002F4429">
        <w:rPr>
          <w:sz w:val="28"/>
          <w:szCs w:val="28"/>
        </w:rPr>
        <w:t>.</w:t>
      </w:r>
      <w:r w:rsidRPr="002F4429">
        <w:rPr>
          <w:sz w:val="28"/>
          <w:szCs w:val="28"/>
          <w:lang w:val="en-US"/>
        </w:rPr>
        <w:t>ru</w:t>
      </w:r>
      <w:r w:rsidRPr="002F4429">
        <w:rPr>
          <w:sz w:val="28"/>
          <w:szCs w:val="28"/>
        </w:rPr>
        <w:t>.</w:t>
      </w:r>
      <w:r>
        <w:rPr>
          <w:sz w:val="28"/>
          <w:szCs w:val="28"/>
        </w:rPr>
        <w:t>, - в течение 3 рабочих дней со дня утверждения, а также предоставляется в акционерное общество «Федеральная корпорация по развитию малого и среднего предпринимательства».</w:t>
      </w:r>
    </w:p>
    <w:p w:rsidR="00A6231A" w:rsidRDefault="00A6231A" w:rsidP="00A6231A">
      <w:pPr>
        <w:jc w:val="both"/>
        <w:rPr>
          <w:sz w:val="28"/>
          <w:szCs w:val="28"/>
        </w:rPr>
      </w:pPr>
    </w:p>
    <w:p w:rsidR="00A6231A" w:rsidRPr="003C4FD5" w:rsidRDefault="00A6231A" w:rsidP="00A6231A">
      <w:pPr>
        <w:jc w:val="both"/>
        <w:rPr>
          <w:sz w:val="18"/>
          <w:szCs w:val="18"/>
        </w:rPr>
      </w:pPr>
    </w:p>
    <w:p w:rsidR="00A6231A" w:rsidRDefault="00A6231A" w:rsidP="00A6231A">
      <w:pPr>
        <w:jc w:val="both"/>
        <w:rPr>
          <w:sz w:val="28"/>
          <w:szCs w:val="28"/>
        </w:rPr>
      </w:pPr>
    </w:p>
    <w:p w:rsidR="00F81935" w:rsidRPr="00280858" w:rsidRDefault="00F81935" w:rsidP="00F81935">
      <w:pPr>
        <w:rPr>
          <w:sz w:val="28"/>
          <w:szCs w:val="28"/>
        </w:rPr>
      </w:pPr>
      <w:r w:rsidRPr="00280858">
        <w:rPr>
          <w:sz w:val="28"/>
          <w:szCs w:val="28"/>
        </w:rPr>
        <w:t xml:space="preserve">Председатель Думы </w:t>
      </w:r>
      <w:r w:rsidR="005E02DC">
        <w:rPr>
          <w:sz w:val="28"/>
          <w:szCs w:val="28"/>
        </w:rPr>
        <w:t>Онотского</w:t>
      </w:r>
    </w:p>
    <w:p w:rsidR="00F81935" w:rsidRPr="00280858" w:rsidRDefault="00F81935" w:rsidP="00F81935">
      <w:pPr>
        <w:rPr>
          <w:sz w:val="28"/>
          <w:szCs w:val="28"/>
        </w:rPr>
      </w:pPr>
      <w:r w:rsidRPr="00280858">
        <w:rPr>
          <w:sz w:val="28"/>
          <w:szCs w:val="28"/>
        </w:rPr>
        <w:t>м</w:t>
      </w:r>
      <w:r>
        <w:rPr>
          <w:sz w:val="28"/>
          <w:szCs w:val="28"/>
        </w:rPr>
        <w:t>униципального образования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 w:rsidR="005E02DC">
        <w:rPr>
          <w:sz w:val="28"/>
          <w:szCs w:val="28"/>
        </w:rPr>
        <w:t>В.М. Кочетков</w:t>
      </w:r>
    </w:p>
    <w:p w:rsidR="00F81935" w:rsidRPr="00280858" w:rsidRDefault="00F81935" w:rsidP="00F81935">
      <w:pPr>
        <w:rPr>
          <w:sz w:val="28"/>
          <w:szCs w:val="28"/>
        </w:rPr>
      </w:pPr>
    </w:p>
    <w:p w:rsidR="00A6231A" w:rsidRDefault="00A6231A" w:rsidP="00A6231A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A6231A" w:rsidRDefault="00A6231A" w:rsidP="00A6231A">
      <w:pPr>
        <w:suppressAutoHyphens/>
        <w:autoSpaceDE w:val="0"/>
        <w:autoSpaceDN w:val="0"/>
        <w:adjustRightInd w:val="0"/>
        <w:jc w:val="right"/>
        <w:rPr>
          <w:color w:val="000000"/>
        </w:rPr>
      </w:pPr>
    </w:p>
    <w:p w:rsidR="00A6231A" w:rsidRDefault="00A6231A" w:rsidP="00A6231A">
      <w:pPr>
        <w:jc w:val="both"/>
        <w:rPr>
          <w:sz w:val="28"/>
          <w:szCs w:val="28"/>
        </w:rPr>
      </w:pPr>
    </w:p>
    <w:p w:rsidR="00A6231A" w:rsidRDefault="00A6231A" w:rsidP="00A6231A">
      <w:pPr>
        <w:jc w:val="both"/>
        <w:rPr>
          <w:sz w:val="28"/>
          <w:szCs w:val="28"/>
        </w:rPr>
      </w:pPr>
    </w:p>
    <w:p w:rsidR="00A6231A" w:rsidRDefault="00A6231A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A6231A" w:rsidRDefault="00A6231A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Pr="007E0E10" w:rsidRDefault="003B7B3D" w:rsidP="003B7B3D">
      <w:pPr>
        <w:jc w:val="right"/>
        <w:rPr>
          <w:sz w:val="24"/>
          <w:szCs w:val="24"/>
        </w:rPr>
      </w:pPr>
      <w:r>
        <w:rPr>
          <w:sz w:val="24"/>
          <w:szCs w:val="24"/>
        </w:rPr>
        <w:t>Приложение 2</w:t>
      </w:r>
    </w:p>
    <w:p w:rsidR="003B7B3D" w:rsidRPr="007E0E10" w:rsidRDefault="003B7B3D" w:rsidP="003B7B3D">
      <w:pPr>
        <w:ind w:left="6379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к </w:t>
      </w:r>
      <w:r>
        <w:rPr>
          <w:sz w:val="24"/>
          <w:szCs w:val="24"/>
        </w:rPr>
        <w:t>решению Думы Онотского муниципального образования</w:t>
      </w:r>
    </w:p>
    <w:p w:rsidR="003B7B3D" w:rsidRPr="007E0E10" w:rsidRDefault="003B7B3D" w:rsidP="003B7B3D">
      <w:pPr>
        <w:ind w:left="6840"/>
        <w:jc w:val="right"/>
        <w:rPr>
          <w:sz w:val="24"/>
          <w:szCs w:val="24"/>
        </w:rPr>
      </w:pPr>
      <w:r w:rsidRPr="007E0E10">
        <w:rPr>
          <w:sz w:val="24"/>
          <w:szCs w:val="24"/>
        </w:rPr>
        <w:t xml:space="preserve">от </w:t>
      </w:r>
      <w:r w:rsidR="00CA414D">
        <w:rPr>
          <w:sz w:val="24"/>
          <w:szCs w:val="24"/>
        </w:rPr>
        <w:t xml:space="preserve"> 27.03.2019 </w:t>
      </w:r>
      <w:r w:rsidRPr="007E0E10">
        <w:rPr>
          <w:sz w:val="24"/>
          <w:szCs w:val="24"/>
        </w:rPr>
        <w:t xml:space="preserve"> №</w:t>
      </w:r>
      <w:r w:rsidR="00CA414D">
        <w:rPr>
          <w:sz w:val="24"/>
          <w:szCs w:val="24"/>
        </w:rPr>
        <w:t xml:space="preserve">  72</w:t>
      </w:r>
    </w:p>
    <w:p w:rsidR="003B7B3D" w:rsidRDefault="003B7B3D" w:rsidP="003B7B3D">
      <w:pPr>
        <w:ind w:left="6840"/>
        <w:rPr>
          <w:sz w:val="24"/>
          <w:szCs w:val="24"/>
        </w:rPr>
      </w:pPr>
    </w:p>
    <w:p w:rsidR="003B7B3D" w:rsidRDefault="003B7B3D" w:rsidP="003B7B3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  <w:r>
        <w:rPr>
          <w:bCs/>
          <w:color w:val="000000"/>
          <w:sz w:val="28"/>
          <w:szCs w:val="28"/>
        </w:rPr>
        <w:t>Перечень</w:t>
      </w:r>
      <w:r w:rsidRPr="003B7B3D">
        <w:rPr>
          <w:bCs/>
          <w:color w:val="000000"/>
          <w:sz w:val="28"/>
          <w:szCs w:val="28"/>
        </w:rPr>
        <w:t xml:space="preserve"> </w:t>
      </w:r>
      <w:r>
        <w:rPr>
          <w:bCs/>
          <w:color w:val="000000"/>
          <w:sz w:val="28"/>
          <w:szCs w:val="28"/>
        </w:rPr>
        <w:t>имущества Онотского муниципального образования, свободного от прав третьих лиц (за исключением права хозяйственного ведения, права оперативного управления, а также имущественных прав субъектов малого и среднего предпринимательства), используемого в целях предоставления его во владение и (или) в пользование на долгосрочной основе субъектам малого и среднего предпринимательства и организациям, образующим инфраструктуру поддержки субъектов малого и среднего предпринимательства.</w:t>
      </w:r>
    </w:p>
    <w:p w:rsidR="003B7B3D" w:rsidRDefault="003B7B3D" w:rsidP="003B7B3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p w:rsidR="005A6971" w:rsidRDefault="005A6971" w:rsidP="003B7B3D">
      <w:pPr>
        <w:widowControl w:val="0"/>
        <w:autoSpaceDE w:val="0"/>
        <w:autoSpaceDN w:val="0"/>
        <w:adjustRightInd w:val="0"/>
        <w:jc w:val="center"/>
        <w:rPr>
          <w:bCs/>
          <w:color w:val="000000"/>
          <w:sz w:val="28"/>
          <w:szCs w:val="28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2534"/>
        <w:gridCol w:w="2534"/>
        <w:gridCol w:w="2534"/>
        <w:gridCol w:w="2535"/>
      </w:tblGrid>
      <w:tr w:rsidR="003B7B3D" w:rsidRPr="002D3900" w:rsidTr="002D3900">
        <w:tc>
          <w:tcPr>
            <w:tcW w:w="2534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900">
              <w:rPr>
                <w:bCs/>
                <w:color w:val="000000"/>
                <w:sz w:val="24"/>
                <w:szCs w:val="24"/>
              </w:rPr>
              <w:t>Наименование недвижимого имущества</w:t>
            </w:r>
          </w:p>
        </w:tc>
        <w:tc>
          <w:tcPr>
            <w:tcW w:w="2534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900">
              <w:rPr>
                <w:bCs/>
                <w:color w:val="000000"/>
                <w:sz w:val="24"/>
                <w:szCs w:val="24"/>
              </w:rPr>
              <w:t>Адрес место (положение недвижимого имущества)</w:t>
            </w:r>
          </w:p>
        </w:tc>
        <w:tc>
          <w:tcPr>
            <w:tcW w:w="2534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4"/>
                <w:szCs w:val="24"/>
              </w:rPr>
            </w:pPr>
            <w:r w:rsidRPr="002D3900">
              <w:rPr>
                <w:bCs/>
                <w:color w:val="000000"/>
                <w:sz w:val="24"/>
                <w:szCs w:val="24"/>
              </w:rPr>
              <w:t>Кадастровый номер</w:t>
            </w:r>
          </w:p>
        </w:tc>
        <w:tc>
          <w:tcPr>
            <w:tcW w:w="2535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center"/>
              <w:rPr>
                <w:bCs/>
                <w:color w:val="000000"/>
                <w:sz w:val="24"/>
                <w:szCs w:val="24"/>
              </w:rPr>
            </w:pPr>
            <w:r w:rsidRPr="002D3900">
              <w:rPr>
                <w:bCs/>
                <w:color w:val="000000"/>
                <w:sz w:val="24"/>
                <w:szCs w:val="24"/>
              </w:rPr>
              <w:t>площадь</w:t>
            </w:r>
          </w:p>
        </w:tc>
      </w:tr>
      <w:tr w:rsidR="003B7B3D" w:rsidRPr="002D3900" w:rsidTr="002D3900">
        <w:tc>
          <w:tcPr>
            <w:tcW w:w="2534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D3900">
              <w:rPr>
                <w:bCs/>
                <w:color w:val="000000"/>
                <w:sz w:val="28"/>
                <w:szCs w:val="28"/>
              </w:rPr>
              <w:t>администрация</w:t>
            </w:r>
          </w:p>
        </w:tc>
        <w:tc>
          <w:tcPr>
            <w:tcW w:w="2534" w:type="dxa"/>
          </w:tcPr>
          <w:p w:rsidR="003B7B3D" w:rsidRPr="002D3900" w:rsidRDefault="00021032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D3900">
              <w:rPr>
                <w:bCs/>
                <w:color w:val="000000"/>
                <w:sz w:val="28"/>
                <w:szCs w:val="28"/>
              </w:rPr>
              <w:t>Российская Федерация, Иркутская область, Черемховский район, с. Онот, ул. Советская, д. № 1</w:t>
            </w:r>
          </w:p>
        </w:tc>
        <w:tc>
          <w:tcPr>
            <w:tcW w:w="2534" w:type="dxa"/>
          </w:tcPr>
          <w:p w:rsidR="003B7B3D" w:rsidRPr="002D3900" w:rsidRDefault="005A6971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D3900">
              <w:rPr>
                <w:bCs/>
                <w:color w:val="000000"/>
                <w:sz w:val="28"/>
                <w:szCs w:val="28"/>
              </w:rPr>
              <w:t>38:20:170201:1194</w:t>
            </w:r>
          </w:p>
        </w:tc>
        <w:tc>
          <w:tcPr>
            <w:tcW w:w="2535" w:type="dxa"/>
          </w:tcPr>
          <w:p w:rsidR="003B7B3D" w:rsidRPr="002D3900" w:rsidRDefault="005A6971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  <w:r w:rsidRPr="002D3900">
              <w:rPr>
                <w:bCs/>
                <w:color w:val="000000"/>
                <w:sz w:val="28"/>
                <w:szCs w:val="28"/>
              </w:rPr>
              <w:t>82,4 кв.м.</w:t>
            </w:r>
          </w:p>
        </w:tc>
      </w:tr>
      <w:tr w:rsidR="003B7B3D" w:rsidRPr="002D3900" w:rsidTr="002D3900">
        <w:tc>
          <w:tcPr>
            <w:tcW w:w="2534" w:type="dxa"/>
          </w:tcPr>
          <w:p w:rsidR="003B7B3D" w:rsidRPr="002D3900" w:rsidRDefault="003B7B3D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3B7B3D" w:rsidRPr="002D3900" w:rsidRDefault="003B7B3D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4" w:type="dxa"/>
          </w:tcPr>
          <w:p w:rsidR="003B7B3D" w:rsidRPr="002D3900" w:rsidRDefault="003B7B3D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  <w:tc>
          <w:tcPr>
            <w:tcW w:w="2535" w:type="dxa"/>
          </w:tcPr>
          <w:p w:rsidR="003B7B3D" w:rsidRPr="002D3900" w:rsidRDefault="003B7B3D" w:rsidP="002D3900">
            <w:pPr>
              <w:widowControl w:val="0"/>
              <w:autoSpaceDE w:val="0"/>
              <w:autoSpaceDN w:val="0"/>
              <w:adjustRightInd w:val="0"/>
              <w:jc w:val="both"/>
              <w:rPr>
                <w:bCs/>
                <w:color w:val="000000"/>
                <w:sz w:val="28"/>
                <w:szCs w:val="28"/>
              </w:rPr>
            </w:pPr>
          </w:p>
        </w:tc>
      </w:tr>
    </w:tbl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p w:rsidR="003B7B3D" w:rsidRDefault="003B7B3D" w:rsidP="00E65511">
      <w:pPr>
        <w:widowControl w:val="0"/>
        <w:autoSpaceDE w:val="0"/>
        <w:autoSpaceDN w:val="0"/>
        <w:adjustRightInd w:val="0"/>
        <w:jc w:val="both"/>
        <w:rPr>
          <w:bCs/>
          <w:color w:val="000000"/>
          <w:sz w:val="28"/>
          <w:szCs w:val="28"/>
        </w:rPr>
      </w:pPr>
    </w:p>
    <w:sectPr w:rsidR="003B7B3D" w:rsidSect="00280858">
      <w:headerReference w:type="even" r:id="rId8"/>
      <w:headerReference w:type="default" r:id="rId9"/>
      <w:pgSz w:w="11906" w:h="16838"/>
      <w:pgMar w:top="1134" w:right="851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EF3C0D" w:rsidRDefault="00EF3C0D">
      <w:r>
        <w:separator/>
      </w:r>
    </w:p>
  </w:endnote>
  <w:endnote w:type="continuationSeparator" w:id="1">
    <w:p w:rsidR="00EF3C0D" w:rsidRDefault="00EF3C0D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altName w:val="Times New Roman"/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altName w:val="Tahoma"/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Tahoma">
    <w:altName w:val=" MS Sans Serif"/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  <w:font w:name="Calibri">
    <w:altName w:val="Century Gothic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EF3C0D" w:rsidRDefault="00EF3C0D">
      <w:r>
        <w:separator/>
      </w:r>
    </w:p>
  </w:footnote>
  <w:footnote w:type="continuationSeparator" w:id="1">
    <w:p w:rsidR="00EF3C0D" w:rsidRDefault="00EF3C0D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0A" w:rsidRDefault="0002670A" w:rsidP="009D0943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end"/>
    </w:r>
  </w:p>
  <w:p w:rsidR="0002670A" w:rsidRDefault="0002670A">
    <w:pPr>
      <w:pStyle w:val="a4"/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02670A" w:rsidRDefault="0002670A" w:rsidP="009C7A10">
    <w:pPr>
      <w:pStyle w:val="a4"/>
      <w:framePr w:wrap="around" w:vAnchor="text" w:hAnchor="margin" w:xAlign="center" w:y="1"/>
      <w:rPr>
        <w:rStyle w:val="a5"/>
      </w:rPr>
    </w:pPr>
    <w:r>
      <w:rPr>
        <w:rStyle w:val="a5"/>
      </w:rPr>
      <w:fldChar w:fldCharType="begin"/>
    </w:r>
    <w:r>
      <w:rPr>
        <w:rStyle w:val="a5"/>
      </w:rPr>
      <w:instrText xml:space="preserve">PAGE  </w:instrText>
    </w:r>
    <w:r>
      <w:rPr>
        <w:rStyle w:val="a5"/>
      </w:rPr>
      <w:fldChar w:fldCharType="separate"/>
    </w:r>
    <w:r w:rsidR="00CA414D">
      <w:rPr>
        <w:rStyle w:val="a5"/>
        <w:noProof/>
      </w:rPr>
      <w:t>3</w:t>
    </w:r>
    <w:r>
      <w:rPr>
        <w:rStyle w:val="a5"/>
      </w:rPr>
      <w:fldChar w:fldCharType="end"/>
    </w:r>
  </w:p>
  <w:p w:rsidR="0002670A" w:rsidRDefault="0002670A">
    <w:pPr>
      <w:pStyle w:val="a4"/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7B15EDC"/>
    <w:multiLevelType w:val="hybridMultilevel"/>
    <w:tmpl w:val="1B48E536"/>
    <w:lvl w:ilvl="0" w:tplc="78444D18">
      <w:start w:val="1"/>
      <w:numFmt w:val="decimal"/>
      <w:lvlText w:val="%1."/>
      <w:lvlJc w:val="left"/>
      <w:pPr>
        <w:tabs>
          <w:tab w:val="num" w:pos="1485"/>
        </w:tabs>
        <w:ind w:left="1485" w:hanging="945"/>
      </w:pPr>
      <w:rPr>
        <w:rFonts w:hint="default"/>
        <w:color w:val="000000"/>
      </w:rPr>
    </w:lvl>
    <w:lvl w:ilvl="1" w:tplc="04190019" w:tentative="1">
      <w:start w:val="1"/>
      <w:numFmt w:val="lowerLetter"/>
      <w:lvlText w:val="%2."/>
      <w:lvlJc w:val="left"/>
      <w:pPr>
        <w:tabs>
          <w:tab w:val="num" w:pos="1620"/>
        </w:tabs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340"/>
        </w:tabs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3060"/>
        </w:tabs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780"/>
        </w:tabs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500"/>
        </w:tabs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220"/>
        </w:tabs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940"/>
        </w:tabs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660"/>
        </w:tabs>
        <w:ind w:left="6660" w:hanging="180"/>
      </w:pPr>
    </w:lvl>
  </w:abstractNum>
  <w:abstractNum w:abstractNumId="1">
    <w:nsid w:val="42A039A3"/>
    <w:multiLevelType w:val="multilevel"/>
    <w:tmpl w:val="B74A2D38"/>
    <w:lvl w:ilvl="0">
      <w:start w:val="1"/>
      <w:numFmt w:val="decimal"/>
      <w:lvlText w:val="%1."/>
      <w:lvlJc w:val="left"/>
      <w:pPr>
        <w:tabs>
          <w:tab w:val="num" w:pos="960"/>
        </w:tabs>
        <w:ind w:left="960" w:hanging="42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tabs>
          <w:tab w:val="num" w:pos="1260"/>
        </w:tabs>
        <w:ind w:left="1260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tabs>
          <w:tab w:val="num" w:pos="1620"/>
        </w:tabs>
        <w:ind w:left="1620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tabs>
          <w:tab w:val="num" w:pos="1980"/>
        </w:tabs>
        <w:ind w:left="1980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tabs>
          <w:tab w:val="num" w:pos="2340"/>
        </w:tabs>
        <w:ind w:left="2340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tabs>
          <w:tab w:val="num" w:pos="2700"/>
        </w:tabs>
        <w:ind w:left="2700" w:hanging="2160"/>
      </w:pPr>
      <w:rPr>
        <w:rFonts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stylePaneFormatFilter w:val="3F01"/>
  <w:defaultTabStop w:val="708"/>
  <w:characterSpacingControl w:val="doNotCompress"/>
  <w:savePreviewPicture/>
  <w:footnotePr>
    <w:footnote w:id="0"/>
    <w:footnote w:id="1"/>
  </w:footnotePr>
  <w:endnotePr>
    <w:endnote w:id="0"/>
    <w:endnote w:id="1"/>
  </w:endnotePr>
  <w:compat/>
  <w:rsids>
    <w:rsidRoot w:val="00E65511"/>
    <w:rsid w:val="00021032"/>
    <w:rsid w:val="00023742"/>
    <w:rsid w:val="0002556E"/>
    <w:rsid w:val="0002670A"/>
    <w:rsid w:val="00042A40"/>
    <w:rsid w:val="00056387"/>
    <w:rsid w:val="0008167A"/>
    <w:rsid w:val="00087E9F"/>
    <w:rsid w:val="00097E27"/>
    <w:rsid w:val="000A0A21"/>
    <w:rsid w:val="000B162C"/>
    <w:rsid w:val="000C36BA"/>
    <w:rsid w:val="001205B4"/>
    <w:rsid w:val="0012628B"/>
    <w:rsid w:val="00132AD0"/>
    <w:rsid w:val="001534E8"/>
    <w:rsid w:val="00163B10"/>
    <w:rsid w:val="00166BB0"/>
    <w:rsid w:val="00180880"/>
    <w:rsid w:val="001D1E3A"/>
    <w:rsid w:val="001D6A96"/>
    <w:rsid w:val="001E1C8E"/>
    <w:rsid w:val="00200099"/>
    <w:rsid w:val="002039B2"/>
    <w:rsid w:val="00212CD6"/>
    <w:rsid w:val="002173DA"/>
    <w:rsid w:val="00243502"/>
    <w:rsid w:val="00270F87"/>
    <w:rsid w:val="00280858"/>
    <w:rsid w:val="002C3BDE"/>
    <w:rsid w:val="002D3900"/>
    <w:rsid w:val="002F28A2"/>
    <w:rsid w:val="002F5543"/>
    <w:rsid w:val="003062EF"/>
    <w:rsid w:val="00320209"/>
    <w:rsid w:val="00322104"/>
    <w:rsid w:val="00322382"/>
    <w:rsid w:val="00382032"/>
    <w:rsid w:val="003874A6"/>
    <w:rsid w:val="00390BDC"/>
    <w:rsid w:val="003B5FCE"/>
    <w:rsid w:val="003B6DA4"/>
    <w:rsid w:val="003B7B3D"/>
    <w:rsid w:val="003C72C0"/>
    <w:rsid w:val="003D3CAC"/>
    <w:rsid w:val="003F0DFF"/>
    <w:rsid w:val="004108EB"/>
    <w:rsid w:val="00454E49"/>
    <w:rsid w:val="00464092"/>
    <w:rsid w:val="004763C0"/>
    <w:rsid w:val="004938C1"/>
    <w:rsid w:val="00495BCB"/>
    <w:rsid w:val="004A3A0B"/>
    <w:rsid w:val="004B5068"/>
    <w:rsid w:val="004F34C7"/>
    <w:rsid w:val="004F39C4"/>
    <w:rsid w:val="00502145"/>
    <w:rsid w:val="00525D96"/>
    <w:rsid w:val="005305CB"/>
    <w:rsid w:val="00534126"/>
    <w:rsid w:val="00540A7D"/>
    <w:rsid w:val="00551496"/>
    <w:rsid w:val="00563EE3"/>
    <w:rsid w:val="00593D7D"/>
    <w:rsid w:val="00597CFB"/>
    <w:rsid w:val="005A0D5D"/>
    <w:rsid w:val="005A6971"/>
    <w:rsid w:val="005D0F0B"/>
    <w:rsid w:val="005D47B4"/>
    <w:rsid w:val="005E02DC"/>
    <w:rsid w:val="005F4E48"/>
    <w:rsid w:val="005F568D"/>
    <w:rsid w:val="005F641E"/>
    <w:rsid w:val="00602B5E"/>
    <w:rsid w:val="00602D8F"/>
    <w:rsid w:val="00607304"/>
    <w:rsid w:val="00614214"/>
    <w:rsid w:val="00636B12"/>
    <w:rsid w:val="00650EEE"/>
    <w:rsid w:val="00670B1D"/>
    <w:rsid w:val="006B2FC4"/>
    <w:rsid w:val="006B5B6D"/>
    <w:rsid w:val="006B6040"/>
    <w:rsid w:val="006D02A4"/>
    <w:rsid w:val="006D186D"/>
    <w:rsid w:val="006F521D"/>
    <w:rsid w:val="00700C95"/>
    <w:rsid w:val="00715585"/>
    <w:rsid w:val="00734A6A"/>
    <w:rsid w:val="00763A25"/>
    <w:rsid w:val="00772B4F"/>
    <w:rsid w:val="00775EE9"/>
    <w:rsid w:val="007818EF"/>
    <w:rsid w:val="00786E9A"/>
    <w:rsid w:val="007A5139"/>
    <w:rsid w:val="007B4639"/>
    <w:rsid w:val="007C5E88"/>
    <w:rsid w:val="007D13AB"/>
    <w:rsid w:val="007F6B0F"/>
    <w:rsid w:val="0080592E"/>
    <w:rsid w:val="008536AD"/>
    <w:rsid w:val="0088621C"/>
    <w:rsid w:val="008B1933"/>
    <w:rsid w:val="008F043E"/>
    <w:rsid w:val="00900C61"/>
    <w:rsid w:val="009018F3"/>
    <w:rsid w:val="00903C9C"/>
    <w:rsid w:val="0090477A"/>
    <w:rsid w:val="00913ACC"/>
    <w:rsid w:val="00914F4D"/>
    <w:rsid w:val="009332CC"/>
    <w:rsid w:val="00955772"/>
    <w:rsid w:val="009623B0"/>
    <w:rsid w:val="0098736E"/>
    <w:rsid w:val="0099639F"/>
    <w:rsid w:val="009B3835"/>
    <w:rsid w:val="009C64D6"/>
    <w:rsid w:val="009C7A10"/>
    <w:rsid w:val="009D0943"/>
    <w:rsid w:val="009D0C13"/>
    <w:rsid w:val="009E781E"/>
    <w:rsid w:val="00A33984"/>
    <w:rsid w:val="00A6231A"/>
    <w:rsid w:val="00A6332A"/>
    <w:rsid w:val="00A659DA"/>
    <w:rsid w:val="00A7779F"/>
    <w:rsid w:val="00AB6ED1"/>
    <w:rsid w:val="00AC28E1"/>
    <w:rsid w:val="00AC37DD"/>
    <w:rsid w:val="00AC760A"/>
    <w:rsid w:val="00AD12A8"/>
    <w:rsid w:val="00AE2FD9"/>
    <w:rsid w:val="00AF3EE2"/>
    <w:rsid w:val="00B126FE"/>
    <w:rsid w:val="00B26EA7"/>
    <w:rsid w:val="00B309DD"/>
    <w:rsid w:val="00B449EB"/>
    <w:rsid w:val="00B57E85"/>
    <w:rsid w:val="00B659B0"/>
    <w:rsid w:val="00B834F7"/>
    <w:rsid w:val="00B941BC"/>
    <w:rsid w:val="00BC0941"/>
    <w:rsid w:val="00BC2442"/>
    <w:rsid w:val="00C56400"/>
    <w:rsid w:val="00C56765"/>
    <w:rsid w:val="00C56E12"/>
    <w:rsid w:val="00C60A09"/>
    <w:rsid w:val="00C63844"/>
    <w:rsid w:val="00C657BC"/>
    <w:rsid w:val="00C67062"/>
    <w:rsid w:val="00C77201"/>
    <w:rsid w:val="00C85EBA"/>
    <w:rsid w:val="00CA414D"/>
    <w:rsid w:val="00CC348A"/>
    <w:rsid w:val="00CC53DA"/>
    <w:rsid w:val="00CC662D"/>
    <w:rsid w:val="00D77FB0"/>
    <w:rsid w:val="00D81F3C"/>
    <w:rsid w:val="00D96710"/>
    <w:rsid w:val="00DC70F6"/>
    <w:rsid w:val="00DD1035"/>
    <w:rsid w:val="00DE312A"/>
    <w:rsid w:val="00DF505C"/>
    <w:rsid w:val="00E067DF"/>
    <w:rsid w:val="00E07A27"/>
    <w:rsid w:val="00E30C7E"/>
    <w:rsid w:val="00E326DB"/>
    <w:rsid w:val="00E50D82"/>
    <w:rsid w:val="00E53CF2"/>
    <w:rsid w:val="00E64828"/>
    <w:rsid w:val="00E65511"/>
    <w:rsid w:val="00E71EE1"/>
    <w:rsid w:val="00E73DDE"/>
    <w:rsid w:val="00E95499"/>
    <w:rsid w:val="00E95F54"/>
    <w:rsid w:val="00E96000"/>
    <w:rsid w:val="00EB0883"/>
    <w:rsid w:val="00ED5274"/>
    <w:rsid w:val="00EE0130"/>
    <w:rsid w:val="00EE3AB7"/>
    <w:rsid w:val="00EF3C0D"/>
    <w:rsid w:val="00F07E8B"/>
    <w:rsid w:val="00F230F6"/>
    <w:rsid w:val="00F3340F"/>
    <w:rsid w:val="00F34015"/>
    <w:rsid w:val="00F809F1"/>
    <w:rsid w:val="00F81935"/>
    <w:rsid w:val="00F93ABB"/>
    <w:rsid w:val="00FA669F"/>
    <w:rsid w:val="00FC69C6"/>
    <w:rsid w:val="00FC7906"/>
    <w:rsid w:val="00FD721B"/>
    <w:rsid w:val="00FF058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semiHidden="1" w:uiPriority="60" w:unhideWhenUsed="1"/>
    <w:lsdException w:name="Light List" w:semiHidden="1" w:uiPriority="61" w:unhideWhenUsed="1"/>
    <w:lsdException w:name="Light Grid" w:semiHidden="1" w:uiPriority="62" w:unhideWhenUsed="1"/>
    <w:lsdException w:name="Medium Shading 1" w:semiHidden="1" w:uiPriority="63" w:unhideWhenUsed="1"/>
    <w:lsdException w:name="Medium Shading 2" w:semiHidden="1" w:uiPriority="64" w:unhideWhenUsed="1"/>
    <w:lsdException w:name="Medium List 1" w:semiHidden="1" w:uiPriority="65" w:unhideWhenUsed="1"/>
    <w:lsdException w:name="Medium List 2" w:semiHidden="1" w:uiPriority="66" w:unhideWhenUsed="1"/>
    <w:lsdException w:name="Medium Grid 1" w:semiHidden="1" w:uiPriority="67" w:unhideWhenUsed="1"/>
    <w:lsdException w:name="Medium Grid 2" w:semiHidden="1" w:uiPriority="68" w:unhideWhenUsed="1"/>
    <w:lsdException w:name="Medium Grid 3" w:semiHidden="1" w:uiPriority="69" w:unhideWhenUsed="1"/>
    <w:lsdException w:name="Dark List" w:semiHidden="1" w:uiPriority="70" w:unhideWhenUsed="1"/>
    <w:lsdException w:name="Colorful Shading" w:semiHidden="1" w:uiPriority="71" w:unhideWhenUsed="1"/>
    <w:lsdException w:name="Colorful List" w:semiHidden="1" w:uiPriority="72" w:unhideWhenUsed="1"/>
    <w:lsdException w:name="Colorful Grid" w:semiHidden="1" w:uiPriority="73" w:unhideWhenUsed="1"/>
    <w:lsdException w:name="Light Shading Accent 1" w:semiHidden="1" w:uiPriority="60" w:unhideWhenUsed="1"/>
    <w:lsdException w:name="Light List Accent 1" w:semiHidden="1" w:uiPriority="61" w:unhideWhenUsed="1"/>
    <w:lsdException w:name="Light Grid Accent 1" w:semiHidden="1" w:uiPriority="62" w:unhideWhenUsed="1"/>
    <w:lsdException w:name="Medium Shading 1 Accent 1" w:semiHidden="1" w:uiPriority="63" w:unhideWhenUsed="1"/>
    <w:lsdException w:name="Medium Shading 2 Accent 1" w:semiHidden="1" w:uiPriority="64" w:unhideWhenUsed="1"/>
    <w:lsdException w:name="Medium List 1 Accent 1" w:semiHidden="1" w:uiPriority="65" w:unhideWhenUsed="1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semiHidden="1" w:uiPriority="66" w:unhideWhenUsed="1"/>
    <w:lsdException w:name="Medium Grid 1 Accent 1" w:semiHidden="1" w:uiPriority="67" w:unhideWhenUsed="1"/>
    <w:lsdException w:name="Medium Grid 2 Accent 1" w:semiHidden="1" w:uiPriority="68" w:unhideWhenUsed="1"/>
    <w:lsdException w:name="Medium Grid 3 Accent 1" w:semiHidden="1" w:uiPriority="69" w:unhideWhenUsed="1"/>
    <w:lsdException w:name="Dark List Accent 1" w:semiHidden="1" w:uiPriority="70" w:unhideWhenUsed="1"/>
    <w:lsdException w:name="Colorful Shading Accent 1" w:semiHidden="1" w:uiPriority="71" w:unhideWhenUsed="1"/>
    <w:lsdException w:name="Colorful List Accent 1" w:semiHidden="1" w:uiPriority="72" w:unhideWhenUsed="1"/>
    <w:lsdException w:name="Colorful Grid Accent 1" w:semiHidden="1" w:uiPriority="73" w:unhideWhenUsed="1"/>
    <w:lsdException w:name="Light Shading Accent 2" w:semiHidden="1" w:uiPriority="60" w:unhideWhenUsed="1"/>
    <w:lsdException w:name="Light List Accent 2" w:semiHidden="1" w:uiPriority="61" w:unhideWhenUsed="1"/>
    <w:lsdException w:name="Light Grid Accent 2" w:semiHidden="1" w:uiPriority="62" w:unhideWhenUsed="1"/>
    <w:lsdException w:name="Medium Shading 1 Accent 2" w:semiHidden="1" w:uiPriority="63" w:unhideWhenUsed="1"/>
    <w:lsdException w:name="Medium Shading 2 Accent 2" w:semiHidden="1" w:uiPriority="64" w:unhideWhenUsed="1"/>
    <w:lsdException w:name="Medium List 1 Accent 2" w:semiHidden="1" w:uiPriority="65" w:unhideWhenUsed="1"/>
    <w:lsdException w:name="Medium List 2 Accent 2" w:semiHidden="1" w:uiPriority="66" w:unhideWhenUsed="1"/>
    <w:lsdException w:name="Medium Grid 1 Accent 2" w:semiHidden="1" w:uiPriority="67" w:unhideWhenUsed="1"/>
    <w:lsdException w:name="Medium Grid 2 Accent 2" w:semiHidden="1" w:uiPriority="68" w:unhideWhenUsed="1"/>
    <w:lsdException w:name="Medium Grid 3 Accent 2" w:semiHidden="1" w:uiPriority="69" w:unhideWhenUsed="1"/>
    <w:lsdException w:name="Dark List Accent 2" w:semiHidden="1" w:uiPriority="70" w:unhideWhenUsed="1"/>
    <w:lsdException w:name="Colorful Shading Accent 2" w:semiHidden="1" w:uiPriority="71" w:unhideWhenUsed="1"/>
    <w:lsdException w:name="Colorful List Accent 2" w:semiHidden="1" w:uiPriority="72" w:unhideWhenUsed="1"/>
    <w:lsdException w:name="Colorful Grid Accent 2" w:semiHidden="1" w:uiPriority="73" w:unhideWhenUsed="1"/>
    <w:lsdException w:name="Light Shading Accent 3" w:semiHidden="1" w:uiPriority="60" w:unhideWhenUsed="1"/>
    <w:lsdException w:name="Light List Accent 3" w:semiHidden="1" w:uiPriority="61" w:unhideWhenUsed="1"/>
    <w:lsdException w:name="Light Grid Accent 3" w:semiHidden="1" w:uiPriority="62" w:unhideWhenUsed="1"/>
    <w:lsdException w:name="Medium Shading 1 Accent 3" w:semiHidden="1" w:uiPriority="63" w:unhideWhenUsed="1"/>
    <w:lsdException w:name="Medium Shading 2 Accent 3" w:semiHidden="1" w:uiPriority="64" w:unhideWhenUsed="1"/>
    <w:lsdException w:name="Medium List 1 Accent 3" w:semiHidden="1" w:uiPriority="65" w:unhideWhenUsed="1"/>
    <w:lsdException w:name="Medium List 2 Accent 3" w:semiHidden="1" w:uiPriority="66" w:unhideWhenUsed="1"/>
    <w:lsdException w:name="Medium Grid 1 Accent 3" w:semiHidden="1" w:uiPriority="67" w:unhideWhenUsed="1"/>
    <w:lsdException w:name="Medium Grid 2 Accent 3" w:semiHidden="1" w:uiPriority="68" w:unhideWhenUsed="1"/>
    <w:lsdException w:name="Medium Grid 3 Accent 3" w:semiHidden="1" w:uiPriority="69" w:unhideWhenUsed="1"/>
    <w:lsdException w:name="Dark List Accent 3" w:semiHidden="1" w:uiPriority="70" w:unhideWhenUsed="1"/>
    <w:lsdException w:name="Colorful Shading Accent 3" w:semiHidden="1" w:uiPriority="71" w:unhideWhenUsed="1"/>
    <w:lsdException w:name="Colorful List Accent 3" w:semiHidden="1" w:uiPriority="72" w:unhideWhenUsed="1"/>
    <w:lsdException w:name="Colorful Grid Accent 3" w:semiHidden="1" w:uiPriority="73" w:unhideWhenUsed="1"/>
    <w:lsdException w:name="Light Shading Accent 4" w:semiHidden="1" w:uiPriority="60" w:unhideWhenUsed="1"/>
    <w:lsdException w:name="Light List Accent 4" w:semiHidden="1" w:uiPriority="61" w:unhideWhenUsed="1"/>
    <w:lsdException w:name="Light Grid Accent 4" w:semiHidden="1" w:uiPriority="62" w:unhideWhenUsed="1"/>
    <w:lsdException w:name="Medium Shading 1 Accent 4" w:semiHidden="1" w:uiPriority="63" w:unhideWhenUsed="1"/>
    <w:lsdException w:name="Medium Shading 2 Accent 4" w:semiHidden="1" w:uiPriority="64" w:unhideWhenUsed="1"/>
    <w:lsdException w:name="Medium List 1 Accent 4" w:semiHidden="1" w:uiPriority="65" w:unhideWhenUsed="1"/>
    <w:lsdException w:name="Medium List 2 Accent 4" w:semiHidden="1" w:uiPriority="66" w:unhideWhenUsed="1"/>
    <w:lsdException w:name="Medium Grid 1 Accent 4" w:semiHidden="1" w:uiPriority="67" w:unhideWhenUsed="1"/>
    <w:lsdException w:name="Medium Grid 2 Accent 4" w:semiHidden="1" w:uiPriority="68" w:unhideWhenUsed="1"/>
    <w:lsdException w:name="Medium Grid 3 Accent 4" w:semiHidden="1" w:uiPriority="69" w:unhideWhenUsed="1"/>
    <w:lsdException w:name="Dark List Accent 4" w:semiHidden="1" w:uiPriority="70" w:unhideWhenUsed="1"/>
    <w:lsdException w:name="Colorful Shading Accent 4" w:semiHidden="1" w:uiPriority="71" w:unhideWhenUsed="1"/>
    <w:lsdException w:name="Colorful List Accent 4" w:semiHidden="1" w:uiPriority="72" w:unhideWhenUsed="1"/>
    <w:lsdException w:name="Colorful Grid Accent 4" w:semiHidden="1" w:uiPriority="73" w:unhideWhenUsed="1"/>
    <w:lsdException w:name="Light Shading Accent 5" w:semiHidden="1" w:uiPriority="60" w:unhideWhenUsed="1"/>
    <w:lsdException w:name="Light List Accent 5" w:semiHidden="1" w:uiPriority="61" w:unhideWhenUsed="1"/>
    <w:lsdException w:name="Light Grid Accent 5" w:semiHidden="1" w:uiPriority="62" w:unhideWhenUsed="1"/>
    <w:lsdException w:name="Medium Shading 1 Accent 5" w:semiHidden="1" w:uiPriority="63" w:unhideWhenUsed="1"/>
    <w:lsdException w:name="Medium Shading 2 Accent 5" w:semiHidden="1" w:uiPriority="64" w:unhideWhenUsed="1"/>
    <w:lsdException w:name="Medium List 1 Accent 5" w:semiHidden="1" w:uiPriority="65" w:unhideWhenUsed="1"/>
    <w:lsdException w:name="Medium List 2 Accent 5" w:semiHidden="1" w:uiPriority="66" w:unhideWhenUsed="1"/>
    <w:lsdException w:name="Medium Grid 1 Accent 5" w:semiHidden="1" w:uiPriority="67" w:unhideWhenUsed="1"/>
    <w:lsdException w:name="Medium Grid 2 Accent 5" w:semiHidden="1" w:uiPriority="68" w:unhideWhenUsed="1"/>
    <w:lsdException w:name="Medium Grid 3 Accent 5" w:semiHidden="1" w:uiPriority="69" w:unhideWhenUsed="1"/>
    <w:lsdException w:name="Dark List Accent 5" w:semiHidden="1" w:uiPriority="70" w:unhideWhenUsed="1"/>
    <w:lsdException w:name="Colorful Shading Accent 5" w:semiHidden="1" w:uiPriority="71" w:unhideWhenUsed="1"/>
    <w:lsdException w:name="Colorful List Accent 5" w:semiHidden="1" w:uiPriority="72" w:unhideWhenUsed="1"/>
    <w:lsdException w:name="Colorful Grid Accent 5" w:semiHidden="1" w:uiPriority="73" w:unhideWhenUsed="1"/>
    <w:lsdException w:name="Light Shading Accent 6" w:semiHidden="1" w:uiPriority="60" w:unhideWhenUsed="1"/>
    <w:lsdException w:name="Light List Accent 6" w:semiHidden="1" w:uiPriority="61" w:unhideWhenUsed="1"/>
    <w:lsdException w:name="Light Grid Accent 6" w:semiHidden="1" w:uiPriority="62" w:unhideWhenUsed="1"/>
    <w:lsdException w:name="Medium Shading 1 Accent 6" w:semiHidden="1" w:uiPriority="63" w:unhideWhenUsed="1"/>
    <w:lsdException w:name="Medium Shading 2 Accent 6" w:semiHidden="1" w:uiPriority="64" w:unhideWhenUsed="1"/>
    <w:lsdException w:name="Medium List 1 Accent 6" w:semiHidden="1" w:uiPriority="65" w:unhideWhenUsed="1"/>
    <w:lsdException w:name="Medium List 2 Accent 6" w:semiHidden="1" w:uiPriority="66" w:unhideWhenUsed="1"/>
    <w:lsdException w:name="Medium Grid 1 Accent 6" w:semiHidden="1" w:uiPriority="67" w:unhideWhenUsed="1"/>
    <w:lsdException w:name="Medium Grid 2 Accent 6" w:semiHidden="1" w:uiPriority="68" w:unhideWhenUsed="1"/>
    <w:lsdException w:name="Medium Grid 3 Accent 6" w:semiHidden="1" w:uiPriority="69" w:unhideWhenUsed="1"/>
    <w:lsdException w:name="Dark List Accent 6" w:semiHidden="1" w:uiPriority="70" w:unhideWhenUsed="1"/>
    <w:lsdException w:name="Colorful Shading Accent 6" w:semiHidden="1" w:uiPriority="71" w:unhideWhenUsed="1"/>
    <w:lsdException w:name="Colorful List Accent 6" w:semiHidden="1" w:uiPriority="72" w:unhideWhenUsed="1"/>
    <w:lsdException w:name="Colorful Grid Accent 6" w:semiHidden="1" w:uiPriority="73" w:unhideWhenUsed="1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a">
    <w:name w:val="Normal"/>
    <w:qFormat/>
    <w:rsid w:val="00E65511"/>
  </w:style>
  <w:style w:type="paragraph" w:styleId="1">
    <w:name w:val="heading 1"/>
    <w:basedOn w:val="a"/>
    <w:next w:val="a"/>
    <w:qFormat/>
    <w:rsid w:val="00E65511"/>
    <w:pPr>
      <w:keepNext/>
      <w:jc w:val="center"/>
      <w:outlineLvl w:val="0"/>
    </w:pPr>
    <w:rPr>
      <w:rFonts w:ascii="Arial" w:hAnsi="Arial"/>
      <w:sz w:val="24"/>
    </w:rPr>
  </w:style>
  <w:style w:type="paragraph" w:styleId="3">
    <w:name w:val="heading 3"/>
    <w:basedOn w:val="a"/>
    <w:next w:val="a"/>
    <w:qFormat/>
    <w:rsid w:val="00E65511"/>
    <w:pPr>
      <w:keepNext/>
      <w:jc w:val="center"/>
      <w:outlineLvl w:val="2"/>
    </w:pPr>
    <w:rPr>
      <w:rFonts w:ascii="Arial" w:hAnsi="Arial"/>
      <w:b/>
      <w:sz w:val="32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paragraph" w:styleId="a3">
    <w:name w:val="Body Text"/>
    <w:basedOn w:val="a"/>
    <w:rsid w:val="00E65511"/>
    <w:rPr>
      <w:sz w:val="28"/>
    </w:rPr>
  </w:style>
  <w:style w:type="paragraph" w:styleId="a4">
    <w:name w:val="header"/>
    <w:basedOn w:val="a"/>
    <w:rsid w:val="00E65511"/>
    <w:pPr>
      <w:tabs>
        <w:tab w:val="center" w:pos="4677"/>
        <w:tab w:val="right" w:pos="9355"/>
      </w:tabs>
    </w:pPr>
  </w:style>
  <w:style w:type="character" w:styleId="a5">
    <w:name w:val="page number"/>
    <w:basedOn w:val="a0"/>
    <w:rsid w:val="00E65511"/>
  </w:style>
  <w:style w:type="paragraph" w:customStyle="1" w:styleId="a6">
    <w:name w:val="Прижатый влево"/>
    <w:basedOn w:val="a"/>
    <w:next w:val="a"/>
    <w:rsid w:val="00E65511"/>
    <w:pPr>
      <w:autoSpaceDE w:val="0"/>
      <w:autoSpaceDN w:val="0"/>
      <w:adjustRightInd w:val="0"/>
    </w:pPr>
    <w:rPr>
      <w:rFonts w:ascii="Arial" w:hAnsi="Arial"/>
      <w:sz w:val="24"/>
      <w:szCs w:val="24"/>
    </w:rPr>
  </w:style>
  <w:style w:type="paragraph" w:customStyle="1" w:styleId="a7">
    <w:name w:val="Комментарий"/>
    <w:basedOn w:val="a"/>
    <w:next w:val="a"/>
    <w:rsid w:val="00E65511"/>
    <w:pPr>
      <w:widowControl w:val="0"/>
      <w:autoSpaceDE w:val="0"/>
      <w:autoSpaceDN w:val="0"/>
      <w:adjustRightInd w:val="0"/>
      <w:ind w:left="170"/>
      <w:jc w:val="both"/>
    </w:pPr>
    <w:rPr>
      <w:rFonts w:ascii="Arial" w:hAnsi="Arial"/>
      <w:i/>
      <w:iCs/>
      <w:color w:val="800080"/>
      <w:sz w:val="22"/>
      <w:szCs w:val="22"/>
    </w:rPr>
  </w:style>
  <w:style w:type="paragraph" w:customStyle="1" w:styleId="a8">
    <w:name w:val="Знак"/>
    <w:basedOn w:val="a"/>
    <w:rsid w:val="00320209"/>
    <w:pPr>
      <w:spacing w:before="100" w:beforeAutospacing="1" w:after="100" w:afterAutospacing="1"/>
      <w:jc w:val="both"/>
    </w:pPr>
    <w:rPr>
      <w:rFonts w:ascii="Tahoma" w:hAnsi="Tahoma"/>
      <w:lang w:val="en-US" w:eastAsia="en-US"/>
    </w:rPr>
  </w:style>
  <w:style w:type="paragraph" w:customStyle="1" w:styleId="11">
    <w:name w:val=" Знак Знак1 Знак Знак Знак Знак Знак Знак1 Знак"/>
    <w:basedOn w:val="a"/>
    <w:rsid w:val="00AF3EE2"/>
    <w:pPr>
      <w:widowControl w:val="0"/>
      <w:adjustRightInd w:val="0"/>
      <w:spacing w:after="160" w:line="240" w:lineRule="exact"/>
      <w:jc w:val="right"/>
    </w:pPr>
    <w:rPr>
      <w:lang w:val="en-GB" w:eastAsia="en-US"/>
    </w:rPr>
  </w:style>
  <w:style w:type="table" w:styleId="a9">
    <w:name w:val="Table Grid"/>
    <w:basedOn w:val="a1"/>
    <w:rsid w:val="00097E27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a">
    <w:name w:val="Balloon Text"/>
    <w:basedOn w:val="a"/>
    <w:link w:val="ab"/>
    <w:rsid w:val="009E781E"/>
    <w:rPr>
      <w:rFonts w:ascii="Segoe UI" w:hAnsi="Segoe UI"/>
      <w:sz w:val="18"/>
      <w:szCs w:val="18"/>
      <w:lang/>
    </w:rPr>
  </w:style>
  <w:style w:type="character" w:customStyle="1" w:styleId="ab">
    <w:name w:val="Текст выноски Знак"/>
    <w:link w:val="aa"/>
    <w:rsid w:val="009E781E"/>
    <w:rPr>
      <w:rFonts w:ascii="Segoe UI" w:hAnsi="Segoe UI" w:cs="Segoe UI"/>
      <w:sz w:val="18"/>
      <w:szCs w:val="18"/>
    </w:rPr>
  </w:style>
  <w:style w:type="paragraph" w:styleId="ac">
    <w:name w:val="Normal (Web)"/>
    <w:basedOn w:val="a"/>
    <w:uiPriority w:val="99"/>
    <w:rsid w:val="00DE312A"/>
    <w:pPr>
      <w:spacing w:before="100" w:beforeAutospacing="1" w:after="100" w:afterAutospacing="1"/>
      <w:ind w:firstLine="567"/>
      <w:jc w:val="both"/>
    </w:pPr>
    <w:rPr>
      <w:sz w:val="24"/>
      <w:szCs w:val="24"/>
    </w:rPr>
  </w:style>
  <w:style w:type="character" w:customStyle="1" w:styleId="ad">
    <w:name w:val="Гипертекстовая ссылка"/>
    <w:rsid w:val="00A6231A"/>
    <w:rPr>
      <w:color w:val="106BBE"/>
    </w:rPr>
  </w:style>
  <w:style w:type="character" w:styleId="ae">
    <w:name w:val="Strong"/>
    <w:qFormat/>
    <w:rsid w:val="00A6231A"/>
    <w:rPr>
      <w:b/>
      <w:bCs/>
    </w:rPr>
  </w:style>
  <w:style w:type="character" w:customStyle="1" w:styleId="FontStyle34">
    <w:name w:val="Font Style34"/>
    <w:rsid w:val="00A6231A"/>
    <w:rPr>
      <w:rFonts w:ascii="Times New Roman" w:hAnsi="Times New Roman" w:cs="Times New Roman"/>
      <w:sz w:val="22"/>
      <w:szCs w:val="22"/>
    </w:rPr>
  </w:style>
  <w:style w:type="paragraph" w:styleId="af">
    <w:name w:val="footer"/>
    <w:basedOn w:val="a"/>
    <w:link w:val="af0"/>
    <w:rsid w:val="003B7B3D"/>
    <w:pPr>
      <w:tabs>
        <w:tab w:val="center" w:pos="4677"/>
        <w:tab w:val="right" w:pos="9355"/>
      </w:tabs>
    </w:pPr>
  </w:style>
  <w:style w:type="character" w:customStyle="1" w:styleId="af0">
    <w:name w:val="Нижний колонтитул Знак"/>
    <w:basedOn w:val="a0"/>
    <w:link w:val="af"/>
    <w:rsid w:val="003B7B3D"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hyperlink" Target="garantF1://12061610.921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</TotalTime>
  <Pages>7</Pages>
  <Words>2063</Words>
  <Characters>11765</Characters>
  <Application>Microsoft Office Word</Application>
  <DocSecurity>0</DocSecurity>
  <Lines>98</Lines>
  <Paragraphs>27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РОССИЙСКАЯ ФЕДЕРАЦИЯ</vt:lpstr>
    </vt:vector>
  </TitlesOfParts>
  <Company>Hewlett-Packard</Company>
  <LinksUpToDate>false</LinksUpToDate>
  <CharactersWithSpaces>13801</CharactersWithSpaces>
  <SharedDoc>false</SharedDoc>
  <HLinks>
    <vt:vector size="6" baseType="variant">
      <vt:variant>
        <vt:i4>5767170</vt:i4>
      </vt:variant>
      <vt:variant>
        <vt:i4>0</vt:i4>
      </vt:variant>
      <vt:variant>
        <vt:i4>0</vt:i4>
      </vt:variant>
      <vt:variant>
        <vt:i4>5</vt:i4>
      </vt:variant>
      <vt:variant>
        <vt:lpwstr>garantf1://12061610.921/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РОССИЙСКАЯ ФЕДЕРАЦИЯ</dc:title>
  <dc:creator>юлия</dc:creator>
  <cp:lastModifiedBy>Bars</cp:lastModifiedBy>
  <cp:revision>2</cp:revision>
  <cp:lastPrinted>2019-03-28T07:02:00Z</cp:lastPrinted>
  <dcterms:created xsi:type="dcterms:W3CDTF">2019-03-28T07:03:00Z</dcterms:created>
  <dcterms:modified xsi:type="dcterms:W3CDTF">2019-03-28T07:03:00Z</dcterms:modified>
</cp:coreProperties>
</file>